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28C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9628C">
        <w:rPr>
          <w:rFonts w:ascii="Corbel" w:hAnsi="Corbel"/>
          <w:b/>
          <w:bCs/>
        </w:rPr>
        <w:t xml:space="preserve">   </w:t>
      </w:r>
      <w:r w:rsidR="00CD6897" w:rsidRPr="00E9628C">
        <w:rPr>
          <w:rFonts w:ascii="Corbel" w:hAnsi="Corbel"/>
          <w:b/>
          <w:bCs/>
        </w:rPr>
        <w:tab/>
      </w:r>
      <w:r w:rsidR="00CD6897" w:rsidRPr="00E9628C">
        <w:rPr>
          <w:rFonts w:ascii="Corbel" w:hAnsi="Corbel"/>
          <w:b/>
          <w:bCs/>
        </w:rPr>
        <w:tab/>
      </w:r>
      <w:r w:rsidR="00CD6897" w:rsidRPr="00E9628C">
        <w:rPr>
          <w:rFonts w:ascii="Corbel" w:hAnsi="Corbel"/>
          <w:b/>
          <w:bCs/>
        </w:rPr>
        <w:tab/>
      </w:r>
      <w:r w:rsidR="00CD6897" w:rsidRPr="00E9628C">
        <w:rPr>
          <w:rFonts w:ascii="Corbel" w:hAnsi="Corbel"/>
          <w:b/>
          <w:bCs/>
        </w:rPr>
        <w:tab/>
      </w:r>
      <w:r w:rsidR="00CD6897" w:rsidRPr="00E9628C">
        <w:rPr>
          <w:rFonts w:ascii="Corbel" w:hAnsi="Corbel"/>
          <w:b/>
          <w:bCs/>
        </w:rPr>
        <w:tab/>
      </w:r>
      <w:r w:rsidR="00CD6897" w:rsidRPr="00E9628C">
        <w:rPr>
          <w:rFonts w:ascii="Corbel" w:hAnsi="Corbel"/>
          <w:b/>
          <w:bCs/>
        </w:rPr>
        <w:tab/>
      </w:r>
      <w:r w:rsidR="00D8678B" w:rsidRPr="00E9628C">
        <w:rPr>
          <w:rFonts w:ascii="Corbel" w:hAnsi="Corbel"/>
          <w:bCs/>
          <w:i/>
        </w:rPr>
        <w:t xml:space="preserve">Załącznik nr </w:t>
      </w:r>
      <w:r w:rsidR="006F31E2" w:rsidRPr="00E9628C">
        <w:rPr>
          <w:rFonts w:ascii="Corbel" w:hAnsi="Corbel"/>
          <w:bCs/>
          <w:i/>
        </w:rPr>
        <w:t>1.5</w:t>
      </w:r>
      <w:r w:rsidR="00D8678B" w:rsidRPr="00E9628C">
        <w:rPr>
          <w:rFonts w:ascii="Corbel" w:hAnsi="Corbel"/>
          <w:bCs/>
          <w:i/>
        </w:rPr>
        <w:t xml:space="preserve"> do Zarządzenia</w:t>
      </w:r>
      <w:r w:rsidR="002A22BF" w:rsidRPr="00E9628C">
        <w:rPr>
          <w:rFonts w:ascii="Corbel" w:hAnsi="Corbel"/>
          <w:bCs/>
          <w:i/>
        </w:rPr>
        <w:t xml:space="preserve"> Rektora UR </w:t>
      </w:r>
      <w:r w:rsidR="00CD6897" w:rsidRPr="00E9628C">
        <w:rPr>
          <w:rFonts w:ascii="Corbel" w:hAnsi="Corbel"/>
          <w:bCs/>
          <w:i/>
        </w:rPr>
        <w:t xml:space="preserve"> nr </w:t>
      </w:r>
      <w:r w:rsidR="00F17567" w:rsidRPr="00E9628C">
        <w:rPr>
          <w:rFonts w:ascii="Corbel" w:hAnsi="Corbel"/>
          <w:bCs/>
          <w:i/>
        </w:rPr>
        <w:t>12/2019</w:t>
      </w:r>
    </w:p>
    <w:p w:rsidR="0085747A" w:rsidRPr="00E9628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9628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9628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9628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9628C">
        <w:rPr>
          <w:rFonts w:ascii="Corbel" w:hAnsi="Corbel"/>
          <w:b/>
          <w:smallCaps/>
          <w:sz w:val="24"/>
          <w:szCs w:val="24"/>
        </w:rPr>
        <w:t xml:space="preserve"> </w:t>
      </w:r>
      <w:r w:rsidR="001F3C18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Pr="00E9628C" w:rsidRDefault="00EA4832" w:rsidP="00E9628C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 w:rsidRPr="00E9628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</w:t>
      </w:r>
      <w:r w:rsidR="0085747A" w:rsidRPr="00E9628C">
        <w:rPr>
          <w:rFonts w:ascii="Corbel" w:hAnsi="Corbel"/>
          <w:i/>
          <w:sz w:val="20"/>
          <w:szCs w:val="20"/>
        </w:rPr>
        <w:t>(skrajne daty</w:t>
      </w:r>
      <w:r w:rsidR="0085747A" w:rsidRPr="00E9628C">
        <w:rPr>
          <w:rFonts w:ascii="Corbel" w:hAnsi="Corbel"/>
          <w:sz w:val="20"/>
          <w:szCs w:val="20"/>
        </w:rPr>
        <w:t>)</w:t>
      </w:r>
    </w:p>
    <w:p w:rsidR="001F3C18" w:rsidRDefault="00445970" w:rsidP="001F3C18">
      <w:pPr>
        <w:spacing w:after="0" w:line="240" w:lineRule="auto"/>
        <w:rPr>
          <w:rFonts w:ascii="Corbel" w:hAnsi="Corbel"/>
          <w:sz w:val="24"/>
          <w:szCs w:val="24"/>
        </w:rPr>
      </w:pPr>
      <w:r w:rsidRPr="00E9628C">
        <w:rPr>
          <w:rFonts w:ascii="Corbel" w:hAnsi="Corbel"/>
          <w:sz w:val="20"/>
          <w:szCs w:val="20"/>
        </w:rPr>
        <w:tab/>
      </w:r>
      <w:r w:rsidRPr="00E9628C">
        <w:rPr>
          <w:rFonts w:ascii="Corbel" w:hAnsi="Corbel"/>
          <w:sz w:val="20"/>
          <w:szCs w:val="20"/>
        </w:rPr>
        <w:tab/>
      </w:r>
      <w:r w:rsidRPr="00E9628C">
        <w:rPr>
          <w:rFonts w:ascii="Corbel" w:hAnsi="Corbel"/>
          <w:sz w:val="20"/>
          <w:szCs w:val="20"/>
        </w:rPr>
        <w:tab/>
      </w:r>
      <w:r w:rsidRPr="00E9628C">
        <w:rPr>
          <w:rFonts w:ascii="Corbel" w:hAnsi="Corbel"/>
          <w:sz w:val="20"/>
          <w:szCs w:val="20"/>
        </w:rPr>
        <w:tab/>
      </w:r>
      <w:r w:rsidR="001F3C18"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Pr="00E9628C">
        <w:rPr>
          <w:rFonts w:ascii="Corbel" w:hAnsi="Corbel"/>
          <w:sz w:val="20"/>
          <w:szCs w:val="20"/>
        </w:rPr>
        <w:t xml:space="preserve">Rok akademicki </w:t>
      </w:r>
      <w:r w:rsidR="001F3C18">
        <w:rPr>
          <w:rFonts w:ascii="Corbel" w:hAnsi="Corbel"/>
          <w:sz w:val="24"/>
          <w:szCs w:val="24"/>
        </w:rPr>
        <w:t>2023/2024</w:t>
      </w:r>
    </w:p>
    <w:p w:rsidR="00445970" w:rsidRPr="00E9628C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="0085747A" w:rsidRPr="00E9628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9628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9628C">
        <w:rPr>
          <w:rFonts w:ascii="Corbel" w:hAnsi="Corbel"/>
          <w:szCs w:val="24"/>
        </w:rPr>
        <w:t xml:space="preserve">1. </w:t>
      </w:r>
      <w:r w:rsidR="0085747A" w:rsidRPr="00E9628C">
        <w:rPr>
          <w:rFonts w:ascii="Corbel" w:hAnsi="Corbel"/>
          <w:szCs w:val="24"/>
        </w:rPr>
        <w:t xml:space="preserve">Podstawowe </w:t>
      </w:r>
      <w:r w:rsidR="00445970" w:rsidRPr="00E9628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9628C" w:rsidTr="00B819C8">
        <w:tc>
          <w:tcPr>
            <w:tcW w:w="2694" w:type="dxa"/>
            <w:vAlign w:val="center"/>
          </w:tcPr>
          <w:p w:rsidR="0085747A" w:rsidRPr="00E9628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9628C" w:rsidRDefault="00C05F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E9628C">
              <w:rPr>
                <w:rFonts w:ascii="Corbel" w:hAnsi="Corbel"/>
                <w:color w:val="auto"/>
                <w:sz w:val="22"/>
              </w:rPr>
              <w:t>Prawo międzynarodowe</w:t>
            </w:r>
            <w:r w:rsidR="007D4530" w:rsidRPr="00E9628C">
              <w:rPr>
                <w:rFonts w:ascii="Corbel" w:hAnsi="Corbel"/>
                <w:color w:val="auto"/>
                <w:sz w:val="22"/>
              </w:rPr>
              <w:t xml:space="preserve"> </w:t>
            </w:r>
          </w:p>
        </w:tc>
      </w:tr>
      <w:tr w:rsidR="00C05FE1" w:rsidRPr="00E9628C" w:rsidTr="00B819C8">
        <w:tc>
          <w:tcPr>
            <w:tcW w:w="2694" w:type="dxa"/>
            <w:vAlign w:val="center"/>
          </w:tcPr>
          <w:p w:rsidR="00C05FE1" w:rsidRPr="00E9628C" w:rsidRDefault="00C05FE1" w:rsidP="00C05F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05FE1" w:rsidRPr="00E9628C" w:rsidRDefault="00C05FE1" w:rsidP="00C05FE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9628C">
              <w:rPr>
                <w:rFonts w:ascii="Corbel" w:hAnsi="Corbel"/>
                <w:b w:val="0"/>
                <w:color w:val="auto"/>
                <w:sz w:val="22"/>
              </w:rPr>
              <w:t>PRA24</w:t>
            </w:r>
          </w:p>
        </w:tc>
      </w:tr>
      <w:tr w:rsidR="00C05FE1" w:rsidRPr="00E9628C" w:rsidTr="00B819C8">
        <w:tc>
          <w:tcPr>
            <w:tcW w:w="2694" w:type="dxa"/>
            <w:vAlign w:val="center"/>
          </w:tcPr>
          <w:p w:rsidR="00C05FE1" w:rsidRPr="00E9628C" w:rsidRDefault="00C05FE1" w:rsidP="00C05FE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05FE1" w:rsidRPr="00E9628C" w:rsidRDefault="007D4530" w:rsidP="00C05FE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9628C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63D00" w:rsidRPr="00E9628C" w:rsidTr="00B819C8">
        <w:tc>
          <w:tcPr>
            <w:tcW w:w="2694" w:type="dxa"/>
            <w:vAlign w:val="center"/>
          </w:tcPr>
          <w:p w:rsidR="00663D00" w:rsidRPr="00E9628C" w:rsidRDefault="00663D00" w:rsidP="00663D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63D00" w:rsidRPr="00E9628C" w:rsidRDefault="00663D00" w:rsidP="00663D0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9628C"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663D00" w:rsidRPr="00E9628C" w:rsidTr="00B819C8">
        <w:tc>
          <w:tcPr>
            <w:tcW w:w="2694" w:type="dxa"/>
            <w:vAlign w:val="center"/>
          </w:tcPr>
          <w:p w:rsidR="00663D00" w:rsidRPr="00E9628C" w:rsidRDefault="00663D00" w:rsidP="00663D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63D00" w:rsidRPr="00E9628C" w:rsidRDefault="00663D00" w:rsidP="00663D0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9628C">
              <w:rPr>
                <w:rFonts w:ascii="Corbel" w:hAnsi="Corbel"/>
                <w:b w:val="0"/>
                <w:color w:val="auto"/>
                <w:sz w:val="22"/>
              </w:rPr>
              <w:t xml:space="preserve">Administracja </w:t>
            </w:r>
          </w:p>
        </w:tc>
      </w:tr>
      <w:tr w:rsidR="00663D00" w:rsidRPr="00E9628C" w:rsidTr="00B819C8">
        <w:tc>
          <w:tcPr>
            <w:tcW w:w="2694" w:type="dxa"/>
            <w:vAlign w:val="center"/>
          </w:tcPr>
          <w:p w:rsidR="00663D00" w:rsidRPr="00E9628C" w:rsidRDefault="00663D00" w:rsidP="00663D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63D00" w:rsidRPr="00E9628C" w:rsidRDefault="00663D00" w:rsidP="00663D0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9628C">
              <w:rPr>
                <w:rFonts w:ascii="Corbel" w:hAnsi="Corbel"/>
                <w:b w:val="0"/>
                <w:color w:val="auto"/>
                <w:sz w:val="22"/>
              </w:rPr>
              <w:t>Studia I stopnia</w:t>
            </w:r>
          </w:p>
        </w:tc>
      </w:tr>
      <w:tr w:rsidR="00663D00" w:rsidRPr="00E9628C" w:rsidTr="00B819C8">
        <w:tc>
          <w:tcPr>
            <w:tcW w:w="2694" w:type="dxa"/>
            <w:vAlign w:val="center"/>
          </w:tcPr>
          <w:p w:rsidR="00663D00" w:rsidRPr="00E9628C" w:rsidRDefault="00663D00" w:rsidP="00663D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63D00" w:rsidRPr="00E9628C" w:rsidRDefault="00663D00" w:rsidP="00663D0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9628C">
              <w:rPr>
                <w:rFonts w:ascii="Corbel" w:hAnsi="Corbel"/>
                <w:b w:val="0"/>
                <w:color w:val="auto"/>
                <w:sz w:val="22"/>
              </w:rPr>
              <w:t>Praktyczny</w:t>
            </w:r>
          </w:p>
        </w:tc>
      </w:tr>
      <w:tr w:rsidR="00663D00" w:rsidRPr="00E9628C" w:rsidTr="00B819C8">
        <w:tc>
          <w:tcPr>
            <w:tcW w:w="2694" w:type="dxa"/>
            <w:vAlign w:val="center"/>
          </w:tcPr>
          <w:p w:rsidR="00663D00" w:rsidRPr="00E9628C" w:rsidRDefault="00663D00" w:rsidP="00663D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63D00" w:rsidRPr="00E9628C" w:rsidRDefault="00663D00" w:rsidP="00663D0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9628C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663D00" w:rsidRPr="00E9628C" w:rsidTr="00B819C8">
        <w:tc>
          <w:tcPr>
            <w:tcW w:w="2694" w:type="dxa"/>
            <w:vAlign w:val="center"/>
          </w:tcPr>
          <w:p w:rsidR="00663D00" w:rsidRPr="00E9628C" w:rsidRDefault="00663D00" w:rsidP="00663D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63D00" w:rsidRPr="00E9628C" w:rsidRDefault="00663D00" w:rsidP="00663D0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9628C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E9628C">
              <w:rPr>
                <w:rFonts w:ascii="Corbel" w:hAnsi="Corbel"/>
                <w:b w:val="0"/>
                <w:sz w:val="22"/>
              </w:rPr>
              <w:t>III</w:t>
            </w:r>
            <w:r w:rsidRPr="00E9628C">
              <w:rPr>
                <w:rFonts w:ascii="Corbel" w:hAnsi="Corbel"/>
                <w:b w:val="0"/>
                <w:color w:val="auto"/>
                <w:sz w:val="22"/>
              </w:rPr>
              <w:t>, semestr VI</w:t>
            </w:r>
          </w:p>
        </w:tc>
      </w:tr>
      <w:tr w:rsidR="00663D00" w:rsidRPr="00E9628C" w:rsidTr="00B819C8">
        <w:tc>
          <w:tcPr>
            <w:tcW w:w="2694" w:type="dxa"/>
            <w:vAlign w:val="center"/>
          </w:tcPr>
          <w:p w:rsidR="00663D00" w:rsidRPr="00E9628C" w:rsidRDefault="00663D00" w:rsidP="00663D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63D00" w:rsidRPr="00E9628C" w:rsidRDefault="00663D00" w:rsidP="00663D0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9628C">
              <w:rPr>
                <w:rFonts w:ascii="Corbel" w:hAnsi="Corbel"/>
                <w:b w:val="0"/>
                <w:color w:val="auto"/>
                <w:sz w:val="22"/>
              </w:rPr>
              <w:t xml:space="preserve">Obowiązkowy </w:t>
            </w:r>
          </w:p>
        </w:tc>
      </w:tr>
      <w:tr w:rsidR="00663D00" w:rsidRPr="00E9628C" w:rsidTr="00B819C8">
        <w:tc>
          <w:tcPr>
            <w:tcW w:w="2694" w:type="dxa"/>
            <w:vAlign w:val="center"/>
          </w:tcPr>
          <w:p w:rsidR="00663D00" w:rsidRPr="00E9628C" w:rsidRDefault="00663D00" w:rsidP="00663D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63D00" w:rsidRPr="00E9628C" w:rsidRDefault="00663D00" w:rsidP="00663D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9628C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663D00" w:rsidRPr="00E9628C" w:rsidTr="00B819C8">
        <w:tc>
          <w:tcPr>
            <w:tcW w:w="2694" w:type="dxa"/>
            <w:vAlign w:val="center"/>
          </w:tcPr>
          <w:p w:rsidR="00663D00" w:rsidRPr="00E9628C" w:rsidRDefault="00663D00" w:rsidP="00663D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63D00" w:rsidRPr="00E9628C" w:rsidRDefault="00663D00" w:rsidP="00663D00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9628C">
              <w:rPr>
                <w:rFonts w:ascii="Corbel" w:hAnsi="Corbel"/>
                <w:b w:val="0"/>
                <w:color w:val="auto"/>
                <w:sz w:val="22"/>
              </w:rPr>
              <w:t>Dr hab. L. Brodowski, prof. UR</w:t>
            </w:r>
          </w:p>
        </w:tc>
      </w:tr>
      <w:tr w:rsidR="00663D00" w:rsidRPr="00E9628C" w:rsidTr="00B819C8">
        <w:tc>
          <w:tcPr>
            <w:tcW w:w="2694" w:type="dxa"/>
            <w:vAlign w:val="center"/>
          </w:tcPr>
          <w:p w:rsidR="00663D00" w:rsidRPr="00E9628C" w:rsidRDefault="00663D00" w:rsidP="00663D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63D00" w:rsidRPr="00E9628C" w:rsidRDefault="00663D00" w:rsidP="00663D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E9628C">
              <w:rPr>
                <w:rFonts w:ascii="Corbel" w:hAnsi="Corbel"/>
                <w:b w:val="0"/>
                <w:sz w:val="22"/>
              </w:rPr>
              <w:t>Dr hab. L. Brodowski, prof. UR, dr hab. D. Kuźniar, prof. UR</w:t>
            </w:r>
          </w:p>
        </w:tc>
      </w:tr>
    </w:tbl>
    <w:p w:rsidR="0085747A" w:rsidRPr="00E9628C" w:rsidRDefault="0085747A" w:rsidP="00E9628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E9628C">
        <w:rPr>
          <w:rFonts w:ascii="Corbel" w:hAnsi="Corbel"/>
          <w:sz w:val="24"/>
          <w:szCs w:val="24"/>
        </w:rPr>
        <w:t xml:space="preserve">* </w:t>
      </w:r>
      <w:r w:rsidRPr="00E9628C">
        <w:rPr>
          <w:rFonts w:ascii="Corbel" w:hAnsi="Corbel"/>
          <w:i/>
          <w:sz w:val="24"/>
          <w:szCs w:val="24"/>
        </w:rPr>
        <w:t>-</w:t>
      </w:r>
      <w:r w:rsidR="00B90885" w:rsidRPr="00E9628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9628C">
        <w:rPr>
          <w:rFonts w:ascii="Corbel" w:hAnsi="Corbel"/>
          <w:b w:val="0"/>
          <w:sz w:val="24"/>
          <w:szCs w:val="24"/>
        </w:rPr>
        <w:t>e,</w:t>
      </w:r>
      <w:r w:rsidRPr="00E9628C">
        <w:rPr>
          <w:rFonts w:ascii="Corbel" w:hAnsi="Corbel"/>
          <w:i/>
          <w:sz w:val="24"/>
          <w:szCs w:val="24"/>
        </w:rPr>
        <w:t xml:space="preserve"> </w:t>
      </w:r>
      <w:r w:rsidRPr="00E9628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9628C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E9628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9628C">
        <w:rPr>
          <w:rFonts w:ascii="Corbel" w:hAnsi="Corbel"/>
          <w:sz w:val="24"/>
          <w:szCs w:val="24"/>
        </w:rPr>
        <w:t>1.</w:t>
      </w:r>
      <w:r w:rsidR="00E22FBC" w:rsidRPr="00E9628C">
        <w:rPr>
          <w:rFonts w:ascii="Corbel" w:hAnsi="Corbel"/>
          <w:sz w:val="24"/>
          <w:szCs w:val="24"/>
        </w:rPr>
        <w:t>1</w:t>
      </w:r>
      <w:r w:rsidRPr="00E9628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9628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9628C" w:rsidTr="00E9628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9628C" w:rsidRDefault="00015B8F" w:rsidP="00E962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9628C">
              <w:rPr>
                <w:rFonts w:ascii="Corbel" w:hAnsi="Corbel"/>
                <w:szCs w:val="24"/>
              </w:rPr>
              <w:t>Semestr</w:t>
            </w:r>
          </w:p>
          <w:p w:rsidR="00015B8F" w:rsidRPr="00E9628C" w:rsidRDefault="002B5EA0" w:rsidP="00E962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9628C">
              <w:rPr>
                <w:rFonts w:ascii="Corbel" w:hAnsi="Corbel"/>
                <w:szCs w:val="24"/>
              </w:rPr>
              <w:t>(</w:t>
            </w:r>
            <w:r w:rsidR="00363F78" w:rsidRPr="00E9628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9628C" w:rsidRDefault="00015B8F" w:rsidP="00E962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28C">
              <w:rPr>
                <w:rFonts w:ascii="Corbel" w:hAnsi="Corbel"/>
                <w:szCs w:val="24"/>
              </w:rPr>
              <w:t>Wykł</w:t>
            </w:r>
            <w:proofErr w:type="spellEnd"/>
            <w:r w:rsidRPr="00E962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9628C" w:rsidRDefault="00015B8F" w:rsidP="00E962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9628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9628C" w:rsidRDefault="00015B8F" w:rsidP="00E962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28C">
              <w:rPr>
                <w:rFonts w:ascii="Corbel" w:hAnsi="Corbel"/>
                <w:szCs w:val="24"/>
              </w:rPr>
              <w:t>Konw</w:t>
            </w:r>
            <w:proofErr w:type="spellEnd"/>
            <w:r w:rsidRPr="00E962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9628C" w:rsidRDefault="00015B8F" w:rsidP="00E962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9628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9628C" w:rsidRDefault="00015B8F" w:rsidP="00E962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28C">
              <w:rPr>
                <w:rFonts w:ascii="Corbel" w:hAnsi="Corbel"/>
                <w:szCs w:val="24"/>
              </w:rPr>
              <w:t>Sem</w:t>
            </w:r>
            <w:proofErr w:type="spellEnd"/>
            <w:r w:rsidRPr="00E962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9628C" w:rsidRDefault="00015B8F" w:rsidP="00E962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9628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9628C" w:rsidRDefault="00015B8F" w:rsidP="00E962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9628C">
              <w:rPr>
                <w:rFonts w:ascii="Corbel" w:hAnsi="Corbel"/>
                <w:szCs w:val="24"/>
              </w:rPr>
              <w:t>Prakt</w:t>
            </w:r>
            <w:proofErr w:type="spellEnd"/>
            <w:r w:rsidRPr="00E962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9628C" w:rsidRDefault="00015B8F" w:rsidP="00E962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9628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9628C" w:rsidRDefault="00015B8F" w:rsidP="00E962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9628C">
              <w:rPr>
                <w:rFonts w:ascii="Corbel" w:hAnsi="Corbel"/>
                <w:b/>
                <w:szCs w:val="24"/>
              </w:rPr>
              <w:t>Liczba pkt</w:t>
            </w:r>
            <w:r w:rsidR="00B90885" w:rsidRPr="00E9628C">
              <w:rPr>
                <w:rFonts w:ascii="Corbel" w:hAnsi="Corbel"/>
                <w:b/>
                <w:szCs w:val="24"/>
              </w:rPr>
              <w:t>.</w:t>
            </w:r>
            <w:r w:rsidRPr="00E9628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9628C" w:rsidTr="00E9628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9628C" w:rsidRDefault="00C05FE1" w:rsidP="00E962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9628C" w:rsidRDefault="00C05FE1" w:rsidP="00E962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9628C" w:rsidRDefault="00015B8F" w:rsidP="00E962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9628C" w:rsidRDefault="00015B8F" w:rsidP="00E962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9628C" w:rsidRDefault="00015B8F" w:rsidP="00E962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9628C" w:rsidRDefault="00015B8F" w:rsidP="00E962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9628C" w:rsidRDefault="00015B8F" w:rsidP="00E962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9628C" w:rsidRDefault="00015B8F" w:rsidP="00E962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9628C" w:rsidRDefault="00015B8F" w:rsidP="00E962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9628C" w:rsidRDefault="00C05FE1" w:rsidP="00E962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E9628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9628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9628C">
        <w:rPr>
          <w:rFonts w:ascii="Corbel" w:hAnsi="Corbel"/>
          <w:smallCaps w:val="0"/>
          <w:szCs w:val="24"/>
        </w:rPr>
        <w:t>1.</w:t>
      </w:r>
      <w:r w:rsidR="00E22FBC" w:rsidRPr="00E9628C">
        <w:rPr>
          <w:rFonts w:ascii="Corbel" w:hAnsi="Corbel"/>
          <w:smallCaps w:val="0"/>
          <w:szCs w:val="24"/>
        </w:rPr>
        <w:t>2</w:t>
      </w:r>
      <w:r w:rsidR="00F83B28" w:rsidRPr="00E9628C">
        <w:rPr>
          <w:rFonts w:ascii="Corbel" w:hAnsi="Corbel"/>
          <w:smallCaps w:val="0"/>
          <w:szCs w:val="24"/>
        </w:rPr>
        <w:t>.</w:t>
      </w:r>
      <w:r w:rsidR="00F83B28" w:rsidRPr="00E9628C">
        <w:rPr>
          <w:rFonts w:ascii="Corbel" w:hAnsi="Corbel"/>
          <w:smallCaps w:val="0"/>
          <w:szCs w:val="24"/>
        </w:rPr>
        <w:tab/>
      </w:r>
      <w:r w:rsidRPr="00E9628C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9628C" w:rsidRDefault="00C05FE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9628C">
        <w:rPr>
          <w:rFonts w:ascii="Corbel" w:hAnsi="Corbel"/>
          <w:b w:val="0"/>
          <w:smallCaps w:val="0"/>
          <w:szCs w:val="24"/>
        </w:rPr>
        <w:t>X</w:t>
      </w:r>
      <w:r w:rsidR="0085747A" w:rsidRPr="00E9628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E9628C" w:rsidRDefault="00921F5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9628C">
        <w:rPr>
          <w:rFonts w:ascii="Corbel" w:eastAsia="MS Gothic" w:hAnsi="Corbel" w:cs="MS Gothic"/>
          <w:b w:val="0"/>
          <w:szCs w:val="24"/>
        </w:rPr>
        <w:t>X</w:t>
      </w:r>
      <w:r w:rsidR="0085747A" w:rsidRPr="00E9628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9628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E9628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9628C">
        <w:rPr>
          <w:rFonts w:ascii="Corbel" w:hAnsi="Corbel"/>
          <w:smallCaps w:val="0"/>
          <w:szCs w:val="24"/>
        </w:rPr>
        <w:t xml:space="preserve">1.3 </w:t>
      </w:r>
      <w:r w:rsidR="00F83B28" w:rsidRPr="00E9628C">
        <w:rPr>
          <w:rFonts w:ascii="Corbel" w:hAnsi="Corbel"/>
          <w:smallCaps w:val="0"/>
          <w:szCs w:val="24"/>
        </w:rPr>
        <w:tab/>
      </w:r>
      <w:r w:rsidRPr="00E9628C">
        <w:rPr>
          <w:rFonts w:ascii="Corbel" w:hAnsi="Corbel"/>
          <w:smallCaps w:val="0"/>
          <w:szCs w:val="24"/>
        </w:rPr>
        <w:t>For</w:t>
      </w:r>
      <w:r w:rsidR="00445970" w:rsidRPr="00E9628C">
        <w:rPr>
          <w:rFonts w:ascii="Corbel" w:hAnsi="Corbel"/>
          <w:smallCaps w:val="0"/>
          <w:szCs w:val="24"/>
        </w:rPr>
        <w:t xml:space="preserve">ma zaliczenia przedmiotu </w:t>
      </w:r>
      <w:r w:rsidR="00BD3FC8" w:rsidRPr="00E9628C">
        <w:rPr>
          <w:rFonts w:ascii="Corbel" w:hAnsi="Corbel"/>
          <w:smallCaps w:val="0"/>
          <w:szCs w:val="24"/>
        </w:rPr>
        <w:t xml:space="preserve"> </w:t>
      </w:r>
      <w:r w:rsidRPr="00E9628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05FE1" w:rsidRPr="00E9628C" w:rsidRDefault="00C05FE1" w:rsidP="00C05FE1">
      <w:pPr>
        <w:spacing w:after="0"/>
        <w:jc w:val="both"/>
        <w:rPr>
          <w:rFonts w:ascii="Corbel" w:eastAsia="Cambria" w:hAnsi="Corbel"/>
        </w:rPr>
      </w:pPr>
      <w:r w:rsidRPr="00E9628C">
        <w:rPr>
          <w:rFonts w:ascii="Corbel" w:eastAsia="Cambria" w:hAnsi="Corbel"/>
        </w:rPr>
        <w:t>Sposób zaliczenia:</w:t>
      </w:r>
    </w:p>
    <w:p w:rsidR="00C05FE1" w:rsidRPr="00E9628C" w:rsidRDefault="00C05FE1" w:rsidP="00C05FE1">
      <w:pPr>
        <w:spacing w:after="0"/>
        <w:jc w:val="both"/>
        <w:rPr>
          <w:rFonts w:ascii="Corbel" w:eastAsia="Cambria" w:hAnsi="Corbel"/>
        </w:rPr>
      </w:pPr>
      <w:r w:rsidRPr="00E9628C">
        <w:rPr>
          <w:rFonts w:ascii="Corbel" w:eastAsia="Cambria" w:hAnsi="Corbel"/>
        </w:rPr>
        <w:t>- egzamin</w:t>
      </w:r>
    </w:p>
    <w:p w:rsidR="00C05FE1" w:rsidRPr="00E9628C" w:rsidRDefault="00C05FE1" w:rsidP="00C05FE1">
      <w:pPr>
        <w:spacing w:after="0"/>
        <w:jc w:val="both"/>
        <w:rPr>
          <w:rFonts w:ascii="Corbel" w:eastAsia="Cambria" w:hAnsi="Corbel"/>
        </w:rPr>
      </w:pPr>
      <w:r w:rsidRPr="00E9628C">
        <w:rPr>
          <w:rFonts w:ascii="Corbel" w:eastAsia="Cambria" w:hAnsi="Corbel"/>
        </w:rPr>
        <w:t>Forma zaliczenia:</w:t>
      </w:r>
    </w:p>
    <w:p w:rsidR="00C05FE1" w:rsidRPr="00E9628C" w:rsidRDefault="00C05FE1" w:rsidP="00C05FE1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E9628C">
        <w:rPr>
          <w:rFonts w:ascii="Corbel" w:eastAsia="Cambria" w:hAnsi="Corbel"/>
          <w:b w:val="0"/>
          <w:smallCaps w:val="0"/>
          <w:sz w:val="22"/>
        </w:rPr>
        <w:t>- egzamin pisemny w formie testu</w:t>
      </w:r>
    </w:p>
    <w:p w:rsidR="009C54AE" w:rsidRPr="00E9628C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962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9628C">
        <w:rPr>
          <w:rFonts w:ascii="Corbel" w:hAnsi="Corbel"/>
          <w:szCs w:val="24"/>
        </w:rPr>
        <w:t xml:space="preserve">2.Wymagania wstępne </w:t>
      </w:r>
    </w:p>
    <w:p w:rsidR="000B0851" w:rsidRPr="00E9628C" w:rsidRDefault="000B08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B0851" w:rsidRPr="00E9628C" w:rsidTr="000B0851">
        <w:tc>
          <w:tcPr>
            <w:tcW w:w="9670" w:type="dxa"/>
          </w:tcPr>
          <w:p w:rsidR="000B0851" w:rsidRPr="00E9628C" w:rsidRDefault="000B0851" w:rsidP="00C05FE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bCs/>
                <w:smallCaps w:val="0"/>
                <w:sz w:val="22"/>
              </w:rPr>
              <w:t>Znajomość podstaw z zakresu prawa konstytucyjnego oraz wstępu do prawoznawstwa</w:t>
            </w:r>
          </w:p>
        </w:tc>
      </w:tr>
    </w:tbl>
    <w:p w:rsidR="00E9628C" w:rsidRDefault="00E9628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9628C" w:rsidRDefault="00E9628C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E9628C">
        <w:rPr>
          <w:rFonts w:ascii="Corbel" w:hAnsi="Corbel"/>
          <w:szCs w:val="24"/>
        </w:rPr>
        <w:lastRenderedPageBreak/>
        <w:t>3.</w:t>
      </w:r>
      <w:r w:rsidR="0085747A" w:rsidRPr="00E9628C">
        <w:rPr>
          <w:rFonts w:ascii="Corbel" w:hAnsi="Corbel"/>
          <w:szCs w:val="24"/>
        </w:rPr>
        <w:t xml:space="preserve"> </w:t>
      </w:r>
      <w:r w:rsidR="00A84C85" w:rsidRPr="00E9628C">
        <w:rPr>
          <w:rFonts w:ascii="Corbel" w:hAnsi="Corbel"/>
          <w:szCs w:val="24"/>
        </w:rPr>
        <w:t>cele, efekty uczenia się</w:t>
      </w:r>
      <w:r w:rsidR="0085747A" w:rsidRPr="00E9628C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9628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9628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9628C">
        <w:rPr>
          <w:rFonts w:ascii="Corbel" w:hAnsi="Corbel"/>
          <w:sz w:val="24"/>
          <w:szCs w:val="24"/>
        </w:rPr>
        <w:t xml:space="preserve">3.1 </w:t>
      </w:r>
      <w:r w:rsidR="00C05F44" w:rsidRPr="00E9628C">
        <w:rPr>
          <w:rFonts w:ascii="Corbel" w:hAnsi="Corbel"/>
          <w:sz w:val="24"/>
          <w:szCs w:val="24"/>
        </w:rPr>
        <w:t>Cele przedmiotu</w:t>
      </w:r>
    </w:p>
    <w:p w:rsidR="00F83B28" w:rsidRPr="00E9628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05FE1" w:rsidRPr="00E9628C" w:rsidTr="006D09A9">
        <w:tc>
          <w:tcPr>
            <w:tcW w:w="675" w:type="dxa"/>
            <w:vAlign w:val="center"/>
          </w:tcPr>
          <w:p w:rsidR="00C05FE1" w:rsidRPr="00E9628C" w:rsidRDefault="00C05FE1" w:rsidP="006D0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9628C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C05FE1" w:rsidRPr="00E9628C" w:rsidRDefault="00C05FE1" w:rsidP="006D0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E9628C">
              <w:rPr>
                <w:rFonts w:ascii="Corbel" w:hAnsi="Corbel"/>
                <w:b w:val="0"/>
                <w:bCs/>
                <w:szCs w:val="22"/>
              </w:rPr>
              <w:t xml:space="preserve"> </w:t>
            </w:r>
            <w:r w:rsidRPr="00E9628C">
              <w:rPr>
                <w:rFonts w:ascii="Corbel" w:hAnsi="Corbel"/>
                <w:b w:val="0"/>
                <w:szCs w:val="22"/>
              </w:rPr>
              <w:t xml:space="preserve">zapoznanie z podstawowymi instytucjami prawa międzynarodowego i perspektywami jego rozwoju  </w:t>
            </w:r>
          </w:p>
        </w:tc>
      </w:tr>
      <w:tr w:rsidR="00C05FE1" w:rsidRPr="00E9628C" w:rsidTr="006D09A9">
        <w:tc>
          <w:tcPr>
            <w:tcW w:w="675" w:type="dxa"/>
            <w:vAlign w:val="center"/>
          </w:tcPr>
          <w:p w:rsidR="00C05FE1" w:rsidRPr="00E9628C" w:rsidRDefault="00C05FE1" w:rsidP="006D09A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E9628C">
              <w:rPr>
                <w:rFonts w:ascii="Corbel" w:hAnsi="Corbel"/>
                <w:sz w:val="22"/>
                <w:szCs w:val="22"/>
              </w:rPr>
              <w:t xml:space="preserve"> C2</w:t>
            </w:r>
          </w:p>
        </w:tc>
        <w:tc>
          <w:tcPr>
            <w:tcW w:w="9103" w:type="dxa"/>
            <w:vAlign w:val="center"/>
          </w:tcPr>
          <w:p w:rsidR="00C05FE1" w:rsidRPr="00E9628C" w:rsidRDefault="00C05FE1" w:rsidP="006D0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9628C">
              <w:rPr>
                <w:rFonts w:ascii="Corbel" w:hAnsi="Corbel"/>
                <w:b w:val="0"/>
                <w:szCs w:val="22"/>
              </w:rPr>
              <w:t>przedstawienie i wyjaśnienie roli prawa międzynarodowego we współczesnym świecie</w:t>
            </w:r>
          </w:p>
        </w:tc>
      </w:tr>
      <w:tr w:rsidR="00C05FE1" w:rsidRPr="00E9628C" w:rsidTr="006D09A9">
        <w:tc>
          <w:tcPr>
            <w:tcW w:w="675" w:type="dxa"/>
            <w:vAlign w:val="center"/>
          </w:tcPr>
          <w:p w:rsidR="00C05FE1" w:rsidRPr="00E9628C" w:rsidRDefault="00C05FE1" w:rsidP="006D0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9628C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:rsidR="00C05FE1" w:rsidRPr="00E9628C" w:rsidRDefault="00C05FE1" w:rsidP="006D0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9628C">
              <w:rPr>
                <w:rFonts w:ascii="Corbel" w:hAnsi="Corbel"/>
                <w:b w:val="0"/>
                <w:szCs w:val="22"/>
              </w:rPr>
              <w:t>przedstawienie roli państw, organizacji międzynarodowych i innych podmiotów prawa międzynarodowego oraz umów międzynarodowych i innych dokumentów międzynarodowych w obrocie międzynarodowym oraz zasad odpowiedzialności za ich niedotrzymanie</w:t>
            </w:r>
          </w:p>
        </w:tc>
      </w:tr>
      <w:tr w:rsidR="00C05FE1" w:rsidRPr="00E9628C" w:rsidTr="006D09A9">
        <w:tc>
          <w:tcPr>
            <w:tcW w:w="675" w:type="dxa"/>
            <w:vAlign w:val="center"/>
          </w:tcPr>
          <w:p w:rsidR="00C05FE1" w:rsidRPr="00E9628C" w:rsidRDefault="00C05FE1" w:rsidP="006D0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9628C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9103" w:type="dxa"/>
            <w:vAlign w:val="center"/>
          </w:tcPr>
          <w:p w:rsidR="00C05FE1" w:rsidRPr="00E9628C" w:rsidRDefault="00C05FE1" w:rsidP="006D0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9628C">
              <w:rPr>
                <w:rFonts w:ascii="Corbel" w:hAnsi="Corbel"/>
                <w:b w:val="0"/>
                <w:szCs w:val="22"/>
              </w:rPr>
              <w:t>analiza poszczególnych funkcji prawa międzynarodowego publicznego na podstawie umów międzynarodowych i innych form praktyki państw.</w:t>
            </w:r>
          </w:p>
        </w:tc>
      </w:tr>
    </w:tbl>
    <w:p w:rsidR="00C05FE1" w:rsidRPr="00E9628C" w:rsidRDefault="00C05FE1" w:rsidP="00C05FE1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p w:rsidR="001D7B54" w:rsidRPr="00E9628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9628C">
        <w:rPr>
          <w:rFonts w:ascii="Corbel" w:hAnsi="Corbel"/>
          <w:b/>
          <w:sz w:val="24"/>
          <w:szCs w:val="24"/>
        </w:rPr>
        <w:t xml:space="preserve">3.2 </w:t>
      </w:r>
      <w:r w:rsidR="001D7B54" w:rsidRPr="00E9628C">
        <w:rPr>
          <w:rFonts w:ascii="Corbel" w:hAnsi="Corbel"/>
          <w:b/>
          <w:sz w:val="24"/>
          <w:szCs w:val="24"/>
        </w:rPr>
        <w:t xml:space="preserve">Efekty </w:t>
      </w:r>
      <w:r w:rsidR="00C05F44" w:rsidRPr="00E9628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9628C">
        <w:rPr>
          <w:rFonts w:ascii="Corbel" w:hAnsi="Corbel"/>
          <w:b/>
          <w:sz w:val="24"/>
          <w:szCs w:val="24"/>
        </w:rPr>
        <w:t>dla przedmiotu</w:t>
      </w:r>
      <w:r w:rsidR="00445970" w:rsidRPr="00E9628C">
        <w:rPr>
          <w:rFonts w:ascii="Corbel" w:hAnsi="Corbel"/>
          <w:sz w:val="24"/>
          <w:szCs w:val="24"/>
        </w:rPr>
        <w:t xml:space="preserve"> </w:t>
      </w:r>
    </w:p>
    <w:p w:rsidR="001D7B54" w:rsidRPr="00E9628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6090"/>
        <w:gridCol w:w="1872"/>
      </w:tblGrid>
      <w:tr w:rsidR="00E475C6" w:rsidRPr="00E9628C" w:rsidTr="00E9628C">
        <w:tc>
          <w:tcPr>
            <w:tcW w:w="1701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E9628C">
              <w:rPr>
                <w:rFonts w:ascii="Corbel" w:hAnsi="Corbel"/>
                <w:szCs w:val="24"/>
              </w:rPr>
              <w:t>EK (efekt uczenia się)</w:t>
            </w:r>
          </w:p>
        </w:tc>
        <w:tc>
          <w:tcPr>
            <w:tcW w:w="6096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E9628C">
              <w:rPr>
                <w:rFonts w:ascii="Corbel" w:hAnsi="Corbel"/>
                <w:smallCaps w:val="0"/>
                <w:sz w:val="22"/>
                <w:szCs w:val="24"/>
              </w:rPr>
              <w:t xml:space="preserve">Odniesienie do efektów  kierunkowych </w:t>
            </w:r>
            <w:r w:rsidRPr="00E9628C">
              <w:rPr>
                <w:rFonts w:ascii="Corbel" w:hAnsi="Corbel"/>
                <w:smallCaps w:val="0"/>
                <w:sz w:val="22"/>
                <w:szCs w:val="24"/>
                <w:vertAlign w:val="superscript"/>
              </w:rPr>
              <w:footnoteReference w:id="1"/>
            </w:r>
          </w:p>
        </w:tc>
      </w:tr>
      <w:tr w:rsidR="00E475C6" w:rsidRPr="00E9628C" w:rsidTr="00E9628C">
        <w:tc>
          <w:tcPr>
            <w:tcW w:w="1701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E9628C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definiuje podstawowe pojęcia prawa międzynarodowego</w:t>
            </w:r>
          </w:p>
        </w:tc>
        <w:tc>
          <w:tcPr>
            <w:tcW w:w="1873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E9628C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E9628C">
              <w:rPr>
                <w:rFonts w:ascii="Corbel" w:hAnsi="Corbel"/>
                <w:b w:val="0"/>
                <w:smallCaps w:val="0"/>
                <w:sz w:val="22"/>
              </w:rPr>
              <w:t>4,</w:t>
            </w:r>
          </w:p>
        </w:tc>
      </w:tr>
      <w:tr w:rsidR="00E475C6" w:rsidRPr="00E9628C" w:rsidTr="00E9628C">
        <w:tc>
          <w:tcPr>
            <w:tcW w:w="1701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wyjaśnia rolę prawa międzynarodowego w funkcjonowaniu społeczności międzynarodowej</w:t>
            </w:r>
          </w:p>
        </w:tc>
        <w:tc>
          <w:tcPr>
            <w:tcW w:w="1873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E9628C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E9628C">
              <w:rPr>
                <w:rFonts w:ascii="Corbel" w:hAnsi="Corbel"/>
                <w:b w:val="0"/>
                <w:smallCaps w:val="0"/>
                <w:sz w:val="22"/>
              </w:rPr>
              <w:t>4,</w:t>
            </w:r>
          </w:p>
        </w:tc>
      </w:tr>
      <w:tr w:rsidR="00E475C6" w:rsidRPr="00E9628C" w:rsidTr="00E9628C">
        <w:tc>
          <w:tcPr>
            <w:tcW w:w="1701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identyfikuje źródła, podmioty oraz zakres problematyki prawa międzynarodowego</w:t>
            </w:r>
          </w:p>
        </w:tc>
        <w:tc>
          <w:tcPr>
            <w:tcW w:w="1873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E475C6" w:rsidRPr="00E9628C" w:rsidTr="00E9628C">
        <w:tc>
          <w:tcPr>
            <w:tcW w:w="1701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charakteryzuje zagadnienia poszczególnych działów prawa międzynarodowego, posiada wiedzę o metodach i narzędziach pozyskiwania informacji o obowiązującym prawie i formułuje wnioski</w:t>
            </w:r>
          </w:p>
        </w:tc>
        <w:tc>
          <w:tcPr>
            <w:tcW w:w="1873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E9628C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E9628C">
              <w:rPr>
                <w:rFonts w:ascii="Corbel" w:hAnsi="Corbel"/>
                <w:b w:val="0"/>
                <w:smallCaps w:val="0"/>
                <w:sz w:val="22"/>
              </w:rPr>
              <w:t>2,</w:t>
            </w:r>
          </w:p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E9628C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E9628C">
              <w:rPr>
                <w:rFonts w:ascii="Corbel" w:hAnsi="Corbel"/>
                <w:b w:val="0"/>
                <w:smallCaps w:val="0"/>
                <w:sz w:val="22"/>
              </w:rPr>
              <w:t>5,</w:t>
            </w:r>
          </w:p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E9628C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E9628C">
              <w:rPr>
                <w:rFonts w:ascii="Corbel" w:hAnsi="Corbel"/>
                <w:b w:val="0"/>
                <w:smallCaps w:val="0"/>
                <w:sz w:val="22"/>
              </w:rPr>
              <w:t>3,</w:t>
            </w:r>
          </w:p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E9628C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E9628C"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</w:tr>
      <w:tr w:rsidR="00E475C6" w:rsidRPr="00E9628C" w:rsidTr="00E9628C">
        <w:tc>
          <w:tcPr>
            <w:tcW w:w="1701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ocenia stan faktyczny w świetle odpowiednich regulacji prawa międzynarodowego</w:t>
            </w:r>
          </w:p>
        </w:tc>
        <w:tc>
          <w:tcPr>
            <w:tcW w:w="1873" w:type="dxa"/>
          </w:tcPr>
          <w:p w:rsidR="00E475C6" w:rsidRPr="00E9628C" w:rsidRDefault="00E475C6" w:rsidP="00EE4FD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K_U</w:t>
            </w:r>
            <w:r w:rsidR="00E9628C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E9628C"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K_U</w:t>
            </w:r>
            <w:r w:rsidR="00E9628C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E9628C"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</w:tr>
      <w:tr w:rsidR="00E475C6" w:rsidRPr="00E9628C" w:rsidTr="00E9628C">
        <w:tc>
          <w:tcPr>
            <w:tcW w:w="1701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projektuje orzeczenia sądów międzynarodowych oraz potrafi przygotować prace pisemne, wystąpienia ustne oraz prezentacje multimedialne</w:t>
            </w:r>
          </w:p>
        </w:tc>
        <w:tc>
          <w:tcPr>
            <w:tcW w:w="1873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K_U16</w:t>
            </w:r>
          </w:p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E475C6" w:rsidRPr="00E9628C" w:rsidTr="00E9628C">
        <w:tc>
          <w:tcPr>
            <w:tcW w:w="1701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poddaje krytyce działania podmiotów prawa międzynarodowego</w:t>
            </w:r>
          </w:p>
        </w:tc>
        <w:tc>
          <w:tcPr>
            <w:tcW w:w="1873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K_U</w:t>
            </w:r>
            <w:r w:rsidR="00E9628C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E9628C">
              <w:rPr>
                <w:rFonts w:ascii="Corbel" w:hAnsi="Corbel"/>
                <w:b w:val="0"/>
                <w:smallCaps w:val="0"/>
                <w:sz w:val="22"/>
              </w:rPr>
              <w:t>2,</w:t>
            </w:r>
          </w:p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E475C6" w:rsidRPr="00E9628C" w:rsidTr="00E9628C">
        <w:tc>
          <w:tcPr>
            <w:tcW w:w="1701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wyprowadza samodzielne wnioski na podstawie analizy prawa traktatowego i zwyczajowego oraz judykatury i doktryny</w:t>
            </w:r>
          </w:p>
        </w:tc>
        <w:tc>
          <w:tcPr>
            <w:tcW w:w="1873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K_U</w:t>
            </w:r>
            <w:r w:rsidR="00E9628C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E9628C">
              <w:rPr>
                <w:rFonts w:ascii="Corbel" w:hAnsi="Corbel"/>
                <w:b w:val="0"/>
                <w:smallCaps w:val="0"/>
                <w:sz w:val="22"/>
              </w:rPr>
              <w:t>2,</w:t>
            </w:r>
          </w:p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K_U17</w:t>
            </w:r>
          </w:p>
        </w:tc>
      </w:tr>
      <w:tr w:rsidR="00E475C6" w:rsidRPr="00E9628C" w:rsidTr="00E9628C">
        <w:tc>
          <w:tcPr>
            <w:tcW w:w="1701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6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zachowuje otwartość w dyskusji nad aktualnymi wydarzeniami na arenie międzynarodowej</w:t>
            </w:r>
          </w:p>
        </w:tc>
        <w:tc>
          <w:tcPr>
            <w:tcW w:w="1873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K_U16,</w:t>
            </w:r>
          </w:p>
        </w:tc>
      </w:tr>
      <w:tr w:rsidR="00E475C6" w:rsidRPr="00E9628C" w:rsidTr="00E9628C">
        <w:tc>
          <w:tcPr>
            <w:tcW w:w="1701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096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podejmuje się analizy uwarunkowań wynikających z członkostwa Polski w różnych organizacjach międzynarodowych</w:t>
            </w:r>
          </w:p>
        </w:tc>
        <w:tc>
          <w:tcPr>
            <w:tcW w:w="1873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K_K</w:t>
            </w:r>
            <w:r w:rsidR="00E9628C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E9628C">
              <w:rPr>
                <w:rFonts w:ascii="Corbel" w:hAnsi="Corbel"/>
                <w:b w:val="0"/>
                <w:smallCaps w:val="0"/>
                <w:sz w:val="22"/>
              </w:rPr>
              <w:t>6,</w:t>
            </w:r>
          </w:p>
        </w:tc>
      </w:tr>
      <w:tr w:rsidR="00E475C6" w:rsidRPr="00E9628C" w:rsidTr="00E9628C">
        <w:tc>
          <w:tcPr>
            <w:tcW w:w="1701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096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śledzi procesy zachodzące na arenie międzynarodowej</w:t>
            </w:r>
          </w:p>
        </w:tc>
        <w:tc>
          <w:tcPr>
            <w:tcW w:w="1873" w:type="dxa"/>
          </w:tcPr>
          <w:p w:rsidR="00E475C6" w:rsidRPr="00E9628C" w:rsidRDefault="00E475C6" w:rsidP="00EE4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>K_K06</w:t>
            </w:r>
          </w:p>
        </w:tc>
      </w:tr>
    </w:tbl>
    <w:p w:rsidR="00C05FE1" w:rsidRPr="00E9628C" w:rsidRDefault="00C05FE1" w:rsidP="00C05FE1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E9628C">
        <w:rPr>
          <w:rFonts w:ascii="Corbel" w:hAnsi="Corbel"/>
          <w:b w:val="0"/>
          <w:sz w:val="22"/>
        </w:rPr>
        <w:t xml:space="preserve"> </w:t>
      </w:r>
    </w:p>
    <w:p w:rsidR="00C05FE1" w:rsidRPr="00E9628C" w:rsidRDefault="00C05FE1" w:rsidP="00C05FE1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E9628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9628C">
        <w:rPr>
          <w:rFonts w:ascii="Corbel" w:hAnsi="Corbel"/>
          <w:b/>
          <w:sz w:val="24"/>
          <w:szCs w:val="24"/>
        </w:rPr>
        <w:t>3.3</w:t>
      </w:r>
      <w:r w:rsidR="001D7B54" w:rsidRPr="00E9628C">
        <w:rPr>
          <w:rFonts w:ascii="Corbel" w:hAnsi="Corbel"/>
          <w:b/>
          <w:sz w:val="24"/>
          <w:szCs w:val="24"/>
        </w:rPr>
        <w:t xml:space="preserve"> </w:t>
      </w:r>
      <w:r w:rsidR="0085747A" w:rsidRPr="00E9628C">
        <w:rPr>
          <w:rFonts w:ascii="Corbel" w:hAnsi="Corbel"/>
          <w:b/>
          <w:sz w:val="24"/>
          <w:szCs w:val="24"/>
        </w:rPr>
        <w:t>T</w:t>
      </w:r>
      <w:r w:rsidR="001D7B54" w:rsidRPr="00E9628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9628C">
        <w:rPr>
          <w:rFonts w:ascii="Corbel" w:hAnsi="Corbel"/>
          <w:sz w:val="24"/>
          <w:szCs w:val="24"/>
        </w:rPr>
        <w:t xml:space="preserve">  </w:t>
      </w:r>
    </w:p>
    <w:p w:rsidR="0085747A" w:rsidRPr="00E9628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9628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2"/>
        <w:gridCol w:w="1468"/>
      </w:tblGrid>
      <w:tr w:rsidR="00C05FE1" w:rsidRPr="00E9628C" w:rsidTr="00E475C6">
        <w:tc>
          <w:tcPr>
            <w:tcW w:w="6662" w:type="dxa"/>
          </w:tcPr>
          <w:p w:rsidR="00C05FE1" w:rsidRPr="00E9628C" w:rsidRDefault="00C05FE1" w:rsidP="006D09A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E9628C">
              <w:rPr>
                <w:rFonts w:ascii="Corbel" w:hAnsi="Corbel"/>
              </w:rPr>
              <w:t>Treści merytoryczne</w:t>
            </w:r>
          </w:p>
        </w:tc>
        <w:tc>
          <w:tcPr>
            <w:tcW w:w="1468" w:type="dxa"/>
          </w:tcPr>
          <w:p w:rsidR="00C05FE1" w:rsidRPr="00E9628C" w:rsidRDefault="00C05FE1" w:rsidP="006D09A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</w:p>
        </w:tc>
      </w:tr>
      <w:tr w:rsidR="00C05FE1" w:rsidRPr="00E9628C" w:rsidTr="00E475C6">
        <w:trPr>
          <w:trHeight w:val="600"/>
        </w:trPr>
        <w:tc>
          <w:tcPr>
            <w:tcW w:w="6662" w:type="dxa"/>
          </w:tcPr>
          <w:p w:rsidR="00C05FE1" w:rsidRPr="00E9628C" w:rsidRDefault="00C05FE1" w:rsidP="00C05FE1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Corbel" w:hAnsi="Corbel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>Podstawowe zagadnienia prawa międzynarodowego publicznego</w:t>
            </w:r>
            <w:r w:rsidRPr="00E9628C">
              <w:rPr>
                <w:rFonts w:ascii="Corbel" w:hAnsi="Corbel"/>
              </w:rPr>
              <w:t xml:space="preserve"> </w:t>
            </w:r>
          </w:p>
        </w:tc>
        <w:tc>
          <w:tcPr>
            <w:tcW w:w="1468" w:type="dxa"/>
          </w:tcPr>
          <w:p w:rsidR="00C05FE1" w:rsidRPr="00E9628C" w:rsidRDefault="00C05FE1" w:rsidP="009A1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8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>2 godz.</w:t>
            </w:r>
          </w:p>
        </w:tc>
      </w:tr>
      <w:tr w:rsidR="00C05FE1" w:rsidRPr="00E9628C" w:rsidTr="00E475C6">
        <w:trPr>
          <w:trHeight w:val="495"/>
        </w:trPr>
        <w:tc>
          <w:tcPr>
            <w:tcW w:w="6662" w:type="dxa"/>
          </w:tcPr>
          <w:p w:rsidR="00C05FE1" w:rsidRPr="00E9628C" w:rsidRDefault="00C05FE1" w:rsidP="00C05FE1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lastRenderedPageBreak/>
              <w:t xml:space="preserve">Źródła prawa międzynarodowego publicznego. Tworzenie prawa międzynarodowego </w:t>
            </w:r>
          </w:p>
        </w:tc>
        <w:tc>
          <w:tcPr>
            <w:tcW w:w="1468" w:type="dxa"/>
          </w:tcPr>
          <w:p w:rsidR="00C05FE1" w:rsidRPr="00E9628C" w:rsidRDefault="00C05FE1" w:rsidP="009A1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6" w:firstLine="142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>2 godz.</w:t>
            </w:r>
          </w:p>
        </w:tc>
      </w:tr>
      <w:tr w:rsidR="00C05FE1" w:rsidRPr="00E9628C" w:rsidTr="00E475C6">
        <w:trPr>
          <w:trHeight w:val="270"/>
        </w:trPr>
        <w:tc>
          <w:tcPr>
            <w:tcW w:w="6662" w:type="dxa"/>
          </w:tcPr>
          <w:p w:rsidR="00C05FE1" w:rsidRPr="00E9628C" w:rsidRDefault="00C05FE1" w:rsidP="00C05FE1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>Prawo traktatów</w:t>
            </w:r>
          </w:p>
        </w:tc>
        <w:tc>
          <w:tcPr>
            <w:tcW w:w="1468" w:type="dxa"/>
          </w:tcPr>
          <w:p w:rsidR="00C05FE1" w:rsidRPr="00E9628C" w:rsidRDefault="00C05FE1" w:rsidP="009A1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8"/>
              <w:jc w:val="both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>3 godz.</w:t>
            </w:r>
          </w:p>
        </w:tc>
      </w:tr>
      <w:tr w:rsidR="00C05FE1" w:rsidRPr="00E9628C" w:rsidTr="00E475C6">
        <w:trPr>
          <w:trHeight w:val="600"/>
        </w:trPr>
        <w:tc>
          <w:tcPr>
            <w:tcW w:w="6662" w:type="dxa"/>
          </w:tcPr>
          <w:p w:rsidR="00C05FE1" w:rsidRPr="00E9628C" w:rsidRDefault="00C05FE1" w:rsidP="00C05FE1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 xml:space="preserve">Podmioty prawa międzynarodowego. Sukcesja i uznanie międzynarodowe </w:t>
            </w:r>
          </w:p>
        </w:tc>
        <w:tc>
          <w:tcPr>
            <w:tcW w:w="1468" w:type="dxa"/>
          </w:tcPr>
          <w:p w:rsidR="00C05FE1" w:rsidRPr="00E9628C" w:rsidRDefault="00C05FE1" w:rsidP="009A1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8"/>
              <w:jc w:val="both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>2 godz.</w:t>
            </w:r>
          </w:p>
        </w:tc>
      </w:tr>
      <w:tr w:rsidR="00C05FE1" w:rsidRPr="00E9628C" w:rsidTr="00E475C6">
        <w:trPr>
          <w:trHeight w:val="356"/>
        </w:trPr>
        <w:tc>
          <w:tcPr>
            <w:tcW w:w="6662" w:type="dxa"/>
          </w:tcPr>
          <w:p w:rsidR="00C05FE1" w:rsidRPr="00E9628C" w:rsidRDefault="00C05FE1" w:rsidP="00C05FE1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 xml:space="preserve">Odpowiedzialność międzynarodowa państwa i jednostki </w:t>
            </w:r>
          </w:p>
        </w:tc>
        <w:tc>
          <w:tcPr>
            <w:tcW w:w="1468" w:type="dxa"/>
          </w:tcPr>
          <w:p w:rsidR="00C05FE1" w:rsidRPr="00E9628C" w:rsidRDefault="00C05FE1" w:rsidP="009A1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8"/>
              <w:jc w:val="both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>4 godz.</w:t>
            </w:r>
          </w:p>
        </w:tc>
      </w:tr>
      <w:tr w:rsidR="00C05FE1" w:rsidRPr="00E9628C" w:rsidTr="00E475C6">
        <w:trPr>
          <w:trHeight w:val="315"/>
        </w:trPr>
        <w:tc>
          <w:tcPr>
            <w:tcW w:w="6662" w:type="dxa"/>
          </w:tcPr>
          <w:p w:rsidR="00C05FE1" w:rsidRPr="00E9628C" w:rsidRDefault="00C05FE1" w:rsidP="00C05FE1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 xml:space="preserve">Terytorium w prawie międzynarodowym </w:t>
            </w:r>
          </w:p>
        </w:tc>
        <w:tc>
          <w:tcPr>
            <w:tcW w:w="1468" w:type="dxa"/>
          </w:tcPr>
          <w:p w:rsidR="00C05FE1" w:rsidRPr="00E9628C" w:rsidRDefault="00C05FE1" w:rsidP="009A1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8"/>
              <w:jc w:val="both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>2 godz.</w:t>
            </w:r>
          </w:p>
        </w:tc>
      </w:tr>
      <w:tr w:rsidR="00C05FE1" w:rsidRPr="00E9628C" w:rsidTr="00E475C6">
        <w:trPr>
          <w:trHeight w:val="225"/>
        </w:trPr>
        <w:tc>
          <w:tcPr>
            <w:tcW w:w="6662" w:type="dxa"/>
          </w:tcPr>
          <w:p w:rsidR="00C05FE1" w:rsidRPr="00E9628C" w:rsidRDefault="00C05FE1" w:rsidP="00C05FE1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 xml:space="preserve">Międzynarodowe prawo morza </w:t>
            </w:r>
          </w:p>
        </w:tc>
        <w:tc>
          <w:tcPr>
            <w:tcW w:w="1468" w:type="dxa"/>
          </w:tcPr>
          <w:p w:rsidR="00C05FE1" w:rsidRPr="00E9628C" w:rsidRDefault="00C05FE1" w:rsidP="009A1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8"/>
              <w:jc w:val="both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>2 godz.</w:t>
            </w:r>
          </w:p>
        </w:tc>
      </w:tr>
      <w:tr w:rsidR="00C05FE1" w:rsidRPr="00E9628C" w:rsidTr="00E475C6">
        <w:trPr>
          <w:trHeight w:val="315"/>
        </w:trPr>
        <w:tc>
          <w:tcPr>
            <w:tcW w:w="6662" w:type="dxa"/>
          </w:tcPr>
          <w:p w:rsidR="00C05FE1" w:rsidRPr="00E9628C" w:rsidRDefault="00C05FE1" w:rsidP="00C05FE1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>Międzynarodowe prawo lotnicze i kosmiczne</w:t>
            </w:r>
          </w:p>
        </w:tc>
        <w:tc>
          <w:tcPr>
            <w:tcW w:w="1468" w:type="dxa"/>
          </w:tcPr>
          <w:p w:rsidR="00C05FE1" w:rsidRPr="00E9628C" w:rsidRDefault="00C05FE1" w:rsidP="009A1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8"/>
              <w:jc w:val="both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 xml:space="preserve">2 godz. </w:t>
            </w:r>
          </w:p>
        </w:tc>
      </w:tr>
      <w:tr w:rsidR="00C05FE1" w:rsidRPr="00E9628C" w:rsidTr="00E475C6">
        <w:trPr>
          <w:trHeight w:val="597"/>
        </w:trPr>
        <w:tc>
          <w:tcPr>
            <w:tcW w:w="6662" w:type="dxa"/>
          </w:tcPr>
          <w:p w:rsidR="00C05FE1" w:rsidRPr="00E9628C" w:rsidRDefault="00C05FE1" w:rsidP="00C05FE1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 xml:space="preserve">Ludność w prawie międzynarodowym publicznym. Międzynarodowa ochrona prawa człowieka </w:t>
            </w:r>
          </w:p>
        </w:tc>
        <w:tc>
          <w:tcPr>
            <w:tcW w:w="1468" w:type="dxa"/>
          </w:tcPr>
          <w:p w:rsidR="00C05FE1" w:rsidRPr="00E9628C" w:rsidRDefault="00C05FE1" w:rsidP="009A1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8"/>
              <w:jc w:val="both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>4 godz.</w:t>
            </w:r>
          </w:p>
        </w:tc>
      </w:tr>
      <w:tr w:rsidR="00C05FE1" w:rsidRPr="00E9628C" w:rsidTr="00E475C6">
        <w:trPr>
          <w:trHeight w:val="375"/>
        </w:trPr>
        <w:tc>
          <w:tcPr>
            <w:tcW w:w="6662" w:type="dxa"/>
          </w:tcPr>
          <w:p w:rsidR="00C05FE1" w:rsidRPr="00E9628C" w:rsidRDefault="00C05FE1" w:rsidP="00C05FE1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 xml:space="preserve">Prawo dyplomatyczne i prawo konsularne </w:t>
            </w:r>
          </w:p>
        </w:tc>
        <w:tc>
          <w:tcPr>
            <w:tcW w:w="1468" w:type="dxa"/>
          </w:tcPr>
          <w:p w:rsidR="00C05FE1" w:rsidRPr="00E9628C" w:rsidRDefault="00C05FE1" w:rsidP="009A1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8"/>
              <w:jc w:val="both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>3 godz.</w:t>
            </w:r>
          </w:p>
        </w:tc>
      </w:tr>
      <w:tr w:rsidR="00C05FE1" w:rsidRPr="00E9628C" w:rsidTr="00E475C6">
        <w:trPr>
          <w:trHeight w:val="317"/>
        </w:trPr>
        <w:tc>
          <w:tcPr>
            <w:tcW w:w="6662" w:type="dxa"/>
          </w:tcPr>
          <w:p w:rsidR="00C05FE1" w:rsidRPr="00E9628C" w:rsidRDefault="00C05FE1" w:rsidP="00C05FE1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>Pojęcie organizacji międzynarodowych</w:t>
            </w:r>
          </w:p>
        </w:tc>
        <w:tc>
          <w:tcPr>
            <w:tcW w:w="1468" w:type="dxa"/>
          </w:tcPr>
          <w:p w:rsidR="00C05FE1" w:rsidRPr="00E9628C" w:rsidRDefault="00C05FE1" w:rsidP="009A1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8"/>
              <w:jc w:val="both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>2 godz.</w:t>
            </w:r>
          </w:p>
        </w:tc>
      </w:tr>
      <w:tr w:rsidR="00C05FE1" w:rsidRPr="00E9628C" w:rsidTr="00E475C6">
        <w:trPr>
          <w:trHeight w:val="630"/>
        </w:trPr>
        <w:tc>
          <w:tcPr>
            <w:tcW w:w="6662" w:type="dxa"/>
          </w:tcPr>
          <w:p w:rsidR="00C05FE1" w:rsidRPr="00E9628C" w:rsidRDefault="00C05FE1" w:rsidP="00C05FE1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 xml:space="preserve">Organizacja Narodów Zjednoczonych. Europejskie struktury współpracy </w:t>
            </w:r>
          </w:p>
        </w:tc>
        <w:tc>
          <w:tcPr>
            <w:tcW w:w="1468" w:type="dxa"/>
          </w:tcPr>
          <w:p w:rsidR="00C05FE1" w:rsidRPr="00E9628C" w:rsidRDefault="00C05FE1" w:rsidP="009A1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8"/>
              <w:jc w:val="both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>2 godz.</w:t>
            </w:r>
          </w:p>
        </w:tc>
      </w:tr>
      <w:tr w:rsidR="00C05FE1" w:rsidRPr="00E9628C" w:rsidTr="00E475C6">
        <w:trPr>
          <w:trHeight w:val="615"/>
        </w:trPr>
        <w:tc>
          <w:tcPr>
            <w:tcW w:w="6662" w:type="dxa"/>
          </w:tcPr>
          <w:p w:rsidR="00C05FE1" w:rsidRPr="00E9628C" w:rsidRDefault="00C05FE1" w:rsidP="00C05FE1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</w:rPr>
              <w:t xml:space="preserve">Załatwianie </w:t>
            </w:r>
            <w:r w:rsidRPr="00E9628C">
              <w:rPr>
                <w:rFonts w:ascii="Corbel" w:hAnsi="Corbel"/>
                <w:color w:val="333333"/>
                <w:w w:val="103"/>
              </w:rPr>
              <w:t xml:space="preserve">sporów międzynarodowych. Sądownictwo międzynarodowe </w:t>
            </w:r>
          </w:p>
        </w:tc>
        <w:tc>
          <w:tcPr>
            <w:tcW w:w="1468" w:type="dxa"/>
          </w:tcPr>
          <w:p w:rsidR="00C05FE1" w:rsidRPr="00E9628C" w:rsidRDefault="00C05FE1" w:rsidP="009A1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8"/>
              <w:jc w:val="both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>2 godz.</w:t>
            </w:r>
          </w:p>
        </w:tc>
      </w:tr>
      <w:tr w:rsidR="00C05FE1" w:rsidRPr="00E9628C" w:rsidTr="00E475C6">
        <w:trPr>
          <w:trHeight w:val="555"/>
        </w:trPr>
        <w:tc>
          <w:tcPr>
            <w:tcW w:w="6662" w:type="dxa"/>
          </w:tcPr>
          <w:p w:rsidR="00C05FE1" w:rsidRPr="00E9628C" w:rsidRDefault="00C05FE1" w:rsidP="00C05FE1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>Prawo przeciwwojenne i prawo konfliktów zbrojnych</w:t>
            </w:r>
          </w:p>
        </w:tc>
        <w:tc>
          <w:tcPr>
            <w:tcW w:w="1468" w:type="dxa"/>
          </w:tcPr>
          <w:p w:rsidR="00C05FE1" w:rsidRPr="00E9628C" w:rsidRDefault="00C05FE1" w:rsidP="009A1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8"/>
              <w:jc w:val="both"/>
              <w:rPr>
                <w:rFonts w:ascii="Corbel" w:hAnsi="Corbel"/>
                <w:color w:val="333333"/>
                <w:w w:val="103"/>
              </w:rPr>
            </w:pPr>
            <w:r w:rsidRPr="00E9628C">
              <w:rPr>
                <w:rFonts w:ascii="Corbel" w:hAnsi="Corbel"/>
                <w:color w:val="333333"/>
                <w:w w:val="103"/>
              </w:rPr>
              <w:t xml:space="preserve">4 godz. </w:t>
            </w:r>
          </w:p>
        </w:tc>
      </w:tr>
      <w:tr w:rsidR="00C05FE1" w:rsidRPr="00E9628C" w:rsidTr="00E475C6">
        <w:trPr>
          <w:trHeight w:val="555"/>
        </w:trPr>
        <w:tc>
          <w:tcPr>
            <w:tcW w:w="6662" w:type="dxa"/>
          </w:tcPr>
          <w:p w:rsidR="00C05FE1" w:rsidRPr="003C62CB" w:rsidRDefault="00C05FE1" w:rsidP="006D09A9">
            <w:pPr>
              <w:widowControl w:val="0"/>
              <w:shd w:val="clear" w:color="auto" w:fill="FFFFFF"/>
              <w:tabs>
                <w:tab w:val="left" w:pos="49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color w:val="333333"/>
                <w:w w:val="103"/>
              </w:rPr>
            </w:pPr>
            <w:r w:rsidRPr="003C62CB">
              <w:rPr>
                <w:rFonts w:ascii="Corbel" w:hAnsi="Corbel"/>
                <w:b/>
                <w:color w:val="333333"/>
                <w:w w:val="103"/>
              </w:rPr>
              <w:tab/>
              <w:t>suma</w:t>
            </w:r>
          </w:p>
        </w:tc>
        <w:tc>
          <w:tcPr>
            <w:tcW w:w="1468" w:type="dxa"/>
          </w:tcPr>
          <w:p w:rsidR="00C05FE1" w:rsidRPr="003C62CB" w:rsidRDefault="00C05FE1" w:rsidP="009A17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8"/>
              <w:jc w:val="both"/>
              <w:rPr>
                <w:rFonts w:ascii="Corbel" w:hAnsi="Corbel"/>
                <w:b/>
                <w:color w:val="333333"/>
                <w:w w:val="103"/>
              </w:rPr>
            </w:pPr>
            <w:r w:rsidRPr="003C62CB">
              <w:rPr>
                <w:rFonts w:ascii="Corbel" w:hAnsi="Corbel"/>
                <w:b/>
                <w:color w:val="333333"/>
                <w:w w:val="103"/>
              </w:rPr>
              <w:t xml:space="preserve">36 godz. </w:t>
            </w:r>
          </w:p>
        </w:tc>
      </w:tr>
    </w:tbl>
    <w:p w:rsidR="0085747A" w:rsidRPr="00E9628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9628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9628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9628C">
        <w:rPr>
          <w:rFonts w:ascii="Corbel" w:hAnsi="Corbel"/>
          <w:sz w:val="24"/>
          <w:szCs w:val="24"/>
        </w:rPr>
        <w:t xml:space="preserve">, </w:t>
      </w:r>
      <w:r w:rsidRPr="00E9628C">
        <w:rPr>
          <w:rFonts w:ascii="Corbel" w:hAnsi="Corbel"/>
          <w:sz w:val="24"/>
          <w:szCs w:val="24"/>
        </w:rPr>
        <w:t xml:space="preserve">zajęć praktycznych </w:t>
      </w:r>
    </w:p>
    <w:p w:rsidR="0085747A" w:rsidRPr="00E9628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85747A" w:rsidRPr="00E9628C" w:rsidTr="009A1709">
        <w:tc>
          <w:tcPr>
            <w:tcW w:w="8080" w:type="dxa"/>
          </w:tcPr>
          <w:p w:rsidR="0085747A" w:rsidRPr="00E9628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9628C" w:rsidTr="009A1709">
        <w:tc>
          <w:tcPr>
            <w:tcW w:w="8080" w:type="dxa"/>
          </w:tcPr>
          <w:p w:rsidR="0085747A" w:rsidRPr="00E9628C" w:rsidRDefault="00E475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E9628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9628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9628C">
        <w:rPr>
          <w:rFonts w:ascii="Corbel" w:hAnsi="Corbel"/>
          <w:smallCaps w:val="0"/>
          <w:szCs w:val="24"/>
        </w:rPr>
        <w:t>3.4 Metody dydaktyczne</w:t>
      </w:r>
      <w:r w:rsidRPr="00E9628C">
        <w:rPr>
          <w:rFonts w:ascii="Corbel" w:hAnsi="Corbel"/>
          <w:b w:val="0"/>
          <w:smallCaps w:val="0"/>
          <w:szCs w:val="24"/>
        </w:rPr>
        <w:t xml:space="preserve"> </w:t>
      </w:r>
    </w:p>
    <w:p w:rsidR="00215AB1" w:rsidRPr="00E9628C" w:rsidRDefault="00215AB1" w:rsidP="00C05FE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C05FE1" w:rsidRPr="00E9628C" w:rsidRDefault="00C05FE1" w:rsidP="00C05FE1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E9628C">
        <w:rPr>
          <w:rFonts w:ascii="Corbel" w:hAnsi="Corbel"/>
          <w:b w:val="0"/>
          <w:smallCaps w:val="0"/>
          <w:sz w:val="22"/>
        </w:rPr>
        <w:t>wykład informacyjny, wykład problemowy</w:t>
      </w:r>
      <w:r w:rsidR="0045476C" w:rsidRPr="00E9628C">
        <w:rPr>
          <w:rFonts w:ascii="Corbel" w:hAnsi="Corbel"/>
          <w:b w:val="0"/>
          <w:smallCaps w:val="0"/>
          <w:sz w:val="22"/>
        </w:rPr>
        <w:t>, metody kształcenia na odległość</w:t>
      </w:r>
    </w:p>
    <w:p w:rsidR="0085747A" w:rsidRPr="00E962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9628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9628C">
        <w:rPr>
          <w:rFonts w:ascii="Corbel" w:hAnsi="Corbel"/>
          <w:smallCaps w:val="0"/>
          <w:szCs w:val="24"/>
        </w:rPr>
        <w:t xml:space="preserve">4. </w:t>
      </w:r>
      <w:r w:rsidR="0085747A" w:rsidRPr="00E9628C">
        <w:rPr>
          <w:rFonts w:ascii="Corbel" w:hAnsi="Corbel"/>
          <w:smallCaps w:val="0"/>
          <w:szCs w:val="24"/>
        </w:rPr>
        <w:t>METODY I KRYTERIA OCENY</w:t>
      </w:r>
      <w:r w:rsidR="009F4610" w:rsidRPr="00E9628C">
        <w:rPr>
          <w:rFonts w:ascii="Corbel" w:hAnsi="Corbel"/>
          <w:smallCaps w:val="0"/>
          <w:szCs w:val="24"/>
        </w:rPr>
        <w:t xml:space="preserve"> </w:t>
      </w:r>
    </w:p>
    <w:p w:rsidR="00923D7D" w:rsidRPr="00E9628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9628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9628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9628C">
        <w:rPr>
          <w:rFonts w:ascii="Corbel" w:hAnsi="Corbel"/>
          <w:smallCaps w:val="0"/>
          <w:szCs w:val="24"/>
        </w:rPr>
        <w:t>uczenia się</w:t>
      </w:r>
    </w:p>
    <w:p w:rsidR="0085747A" w:rsidRPr="00E962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1584"/>
      </w:tblGrid>
      <w:tr w:rsidR="00C05FE1" w:rsidRPr="00E9628C" w:rsidTr="009A1709">
        <w:tc>
          <w:tcPr>
            <w:tcW w:w="1984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</w:rPr>
            </w:pPr>
            <w:r w:rsidRPr="00E9628C">
              <w:rPr>
                <w:rFonts w:ascii="Corbel" w:hAnsi="Corbel"/>
              </w:rPr>
              <w:t>Symbol efektu</w:t>
            </w:r>
          </w:p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5103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color w:val="000000"/>
              </w:rPr>
            </w:pPr>
            <w:r w:rsidRPr="00E9628C">
              <w:rPr>
                <w:rFonts w:ascii="Corbel" w:hAnsi="Corbel"/>
                <w:color w:val="000000"/>
              </w:rPr>
              <w:t xml:space="preserve">Metody oceny efektów </w:t>
            </w:r>
            <w:r w:rsidR="006927C0" w:rsidRPr="00E9628C">
              <w:rPr>
                <w:rFonts w:ascii="Corbel" w:hAnsi="Corbel"/>
                <w:color w:val="000000"/>
              </w:rPr>
              <w:t>uczenia się</w:t>
            </w:r>
          </w:p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</w:rPr>
            </w:pPr>
            <w:r w:rsidRPr="00E9628C">
              <w:rPr>
                <w:rFonts w:ascii="Corbel" w:hAnsi="Corbel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1560" w:type="dxa"/>
          </w:tcPr>
          <w:p w:rsidR="00215AB1" w:rsidRPr="00E9628C" w:rsidRDefault="00C05FE1" w:rsidP="006D09A9">
            <w:pPr>
              <w:spacing w:after="0" w:line="240" w:lineRule="auto"/>
              <w:rPr>
                <w:rFonts w:ascii="Corbel" w:hAnsi="Corbel"/>
              </w:rPr>
            </w:pPr>
            <w:r w:rsidRPr="00E9628C">
              <w:rPr>
                <w:rFonts w:ascii="Corbel" w:hAnsi="Corbel"/>
              </w:rPr>
              <w:t xml:space="preserve">Forma zajęć dydaktycznych </w:t>
            </w:r>
          </w:p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</w:rPr>
            </w:pPr>
            <w:r w:rsidRPr="00E9628C">
              <w:rPr>
                <w:rFonts w:ascii="Corbel" w:hAnsi="Corbel"/>
              </w:rPr>
              <w:t>( w, ćw</w:t>
            </w:r>
            <w:r w:rsidR="003C62CB">
              <w:rPr>
                <w:rFonts w:ascii="Corbel" w:hAnsi="Corbel"/>
              </w:rPr>
              <w:t>.</w:t>
            </w:r>
            <w:r w:rsidRPr="00E9628C">
              <w:rPr>
                <w:rFonts w:ascii="Corbel" w:hAnsi="Corbel"/>
              </w:rPr>
              <w:t>, …)</w:t>
            </w:r>
          </w:p>
        </w:tc>
      </w:tr>
      <w:tr w:rsidR="00C05FE1" w:rsidRPr="00E9628C" w:rsidTr="009A1709">
        <w:tc>
          <w:tcPr>
            <w:tcW w:w="1984" w:type="dxa"/>
          </w:tcPr>
          <w:p w:rsidR="00C05FE1" w:rsidRPr="00E9628C" w:rsidRDefault="003C62CB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3C62CB">
              <w:rPr>
                <w:rFonts w:ascii="Corbel" w:hAnsi="Corbel"/>
                <w:smallCaps/>
              </w:rPr>
              <w:t>EK</w:t>
            </w:r>
            <w:r w:rsidR="00C05FE1" w:rsidRPr="00E9628C">
              <w:rPr>
                <w:rFonts w:ascii="Corbel" w:hAnsi="Corbel"/>
                <w:smallCaps/>
              </w:rPr>
              <w:t xml:space="preserve">_ 01 </w:t>
            </w:r>
          </w:p>
        </w:tc>
        <w:tc>
          <w:tcPr>
            <w:tcW w:w="5103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 xml:space="preserve">egzamin pisemny </w:t>
            </w:r>
          </w:p>
        </w:tc>
        <w:tc>
          <w:tcPr>
            <w:tcW w:w="1560" w:type="dxa"/>
          </w:tcPr>
          <w:p w:rsidR="00C05FE1" w:rsidRPr="00E9628C" w:rsidRDefault="00C05FE1" w:rsidP="003C62CB">
            <w:pPr>
              <w:spacing w:after="0" w:line="240" w:lineRule="auto"/>
              <w:ind w:left="456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 xml:space="preserve">w </w:t>
            </w:r>
          </w:p>
        </w:tc>
      </w:tr>
      <w:tr w:rsidR="00C05FE1" w:rsidRPr="00E9628C" w:rsidTr="009A1709">
        <w:tc>
          <w:tcPr>
            <w:tcW w:w="1984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5103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 xml:space="preserve">egzamin pisemny </w:t>
            </w:r>
          </w:p>
        </w:tc>
        <w:tc>
          <w:tcPr>
            <w:tcW w:w="1560" w:type="dxa"/>
          </w:tcPr>
          <w:p w:rsidR="00C05FE1" w:rsidRPr="00E9628C" w:rsidRDefault="00C05FE1" w:rsidP="003C62CB">
            <w:pPr>
              <w:spacing w:after="0" w:line="240" w:lineRule="auto"/>
              <w:ind w:left="456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 xml:space="preserve">w </w:t>
            </w:r>
          </w:p>
        </w:tc>
      </w:tr>
      <w:tr w:rsidR="00C05FE1" w:rsidRPr="00E9628C" w:rsidTr="009A1709">
        <w:tc>
          <w:tcPr>
            <w:tcW w:w="1984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5103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 xml:space="preserve">egzamin pisemny </w:t>
            </w:r>
          </w:p>
        </w:tc>
        <w:tc>
          <w:tcPr>
            <w:tcW w:w="1560" w:type="dxa"/>
          </w:tcPr>
          <w:p w:rsidR="00C05FE1" w:rsidRPr="00E9628C" w:rsidRDefault="00C05FE1" w:rsidP="003C62CB">
            <w:pPr>
              <w:spacing w:after="0" w:line="240" w:lineRule="auto"/>
              <w:ind w:left="456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 xml:space="preserve">w </w:t>
            </w:r>
          </w:p>
        </w:tc>
      </w:tr>
      <w:tr w:rsidR="00C05FE1" w:rsidRPr="00E9628C" w:rsidTr="009A1709">
        <w:tc>
          <w:tcPr>
            <w:tcW w:w="1984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5103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 xml:space="preserve">egzamin pisemny </w:t>
            </w:r>
          </w:p>
        </w:tc>
        <w:tc>
          <w:tcPr>
            <w:tcW w:w="1560" w:type="dxa"/>
          </w:tcPr>
          <w:p w:rsidR="00C05FE1" w:rsidRPr="00E9628C" w:rsidRDefault="00C05FE1" w:rsidP="003C62CB">
            <w:pPr>
              <w:spacing w:after="0" w:line="240" w:lineRule="auto"/>
              <w:ind w:left="456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 xml:space="preserve">w </w:t>
            </w:r>
          </w:p>
        </w:tc>
      </w:tr>
      <w:tr w:rsidR="00C05FE1" w:rsidRPr="00E9628C" w:rsidTr="009A1709">
        <w:tc>
          <w:tcPr>
            <w:tcW w:w="1984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5103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 xml:space="preserve">egzamin pisemny </w:t>
            </w:r>
          </w:p>
        </w:tc>
        <w:tc>
          <w:tcPr>
            <w:tcW w:w="1560" w:type="dxa"/>
          </w:tcPr>
          <w:p w:rsidR="00C05FE1" w:rsidRPr="00E9628C" w:rsidRDefault="00C05FE1" w:rsidP="003C62CB">
            <w:pPr>
              <w:spacing w:after="0" w:line="240" w:lineRule="auto"/>
              <w:ind w:left="456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 xml:space="preserve">w </w:t>
            </w:r>
          </w:p>
        </w:tc>
      </w:tr>
      <w:tr w:rsidR="00C05FE1" w:rsidRPr="00E9628C" w:rsidTr="009A1709">
        <w:tc>
          <w:tcPr>
            <w:tcW w:w="1984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5103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>egzamin pisemny</w:t>
            </w:r>
          </w:p>
        </w:tc>
        <w:tc>
          <w:tcPr>
            <w:tcW w:w="1560" w:type="dxa"/>
          </w:tcPr>
          <w:p w:rsidR="00C05FE1" w:rsidRPr="00E9628C" w:rsidRDefault="00215AB1" w:rsidP="003C62CB">
            <w:pPr>
              <w:spacing w:after="0" w:line="240" w:lineRule="auto"/>
              <w:ind w:left="456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>w</w:t>
            </w:r>
          </w:p>
        </w:tc>
      </w:tr>
      <w:tr w:rsidR="00C05FE1" w:rsidRPr="00E9628C" w:rsidTr="009A1709">
        <w:tc>
          <w:tcPr>
            <w:tcW w:w="1984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5103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 xml:space="preserve">egzamin pisemny </w:t>
            </w:r>
          </w:p>
        </w:tc>
        <w:tc>
          <w:tcPr>
            <w:tcW w:w="1560" w:type="dxa"/>
          </w:tcPr>
          <w:p w:rsidR="00C05FE1" w:rsidRPr="00E9628C" w:rsidRDefault="00C05FE1" w:rsidP="003C62CB">
            <w:pPr>
              <w:spacing w:after="0" w:line="240" w:lineRule="auto"/>
              <w:ind w:left="456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 xml:space="preserve">w </w:t>
            </w:r>
          </w:p>
        </w:tc>
      </w:tr>
      <w:tr w:rsidR="00C05FE1" w:rsidRPr="00E9628C" w:rsidTr="009A1709">
        <w:tc>
          <w:tcPr>
            <w:tcW w:w="1984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5103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 xml:space="preserve">egzamin pisemny </w:t>
            </w:r>
          </w:p>
        </w:tc>
        <w:tc>
          <w:tcPr>
            <w:tcW w:w="1560" w:type="dxa"/>
          </w:tcPr>
          <w:p w:rsidR="00C05FE1" w:rsidRPr="00E9628C" w:rsidRDefault="00C05FE1" w:rsidP="003C62CB">
            <w:pPr>
              <w:spacing w:after="0" w:line="240" w:lineRule="auto"/>
              <w:ind w:left="456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 xml:space="preserve">w </w:t>
            </w:r>
          </w:p>
        </w:tc>
      </w:tr>
      <w:tr w:rsidR="00C05FE1" w:rsidRPr="00E9628C" w:rsidTr="009A1709">
        <w:tc>
          <w:tcPr>
            <w:tcW w:w="1984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>ek_09</w:t>
            </w:r>
          </w:p>
        </w:tc>
        <w:tc>
          <w:tcPr>
            <w:tcW w:w="5103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>egzamin pisemny</w:t>
            </w:r>
          </w:p>
        </w:tc>
        <w:tc>
          <w:tcPr>
            <w:tcW w:w="1560" w:type="dxa"/>
          </w:tcPr>
          <w:p w:rsidR="00C05FE1" w:rsidRPr="00E9628C" w:rsidRDefault="00215AB1" w:rsidP="003C62CB">
            <w:pPr>
              <w:spacing w:after="0" w:line="240" w:lineRule="auto"/>
              <w:ind w:left="456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>w</w:t>
            </w:r>
          </w:p>
        </w:tc>
      </w:tr>
      <w:tr w:rsidR="00C05FE1" w:rsidRPr="00E9628C" w:rsidTr="009A1709">
        <w:tc>
          <w:tcPr>
            <w:tcW w:w="1984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5103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 xml:space="preserve">egzamin pisemny </w:t>
            </w:r>
          </w:p>
        </w:tc>
        <w:tc>
          <w:tcPr>
            <w:tcW w:w="1560" w:type="dxa"/>
          </w:tcPr>
          <w:p w:rsidR="00C05FE1" w:rsidRPr="00E9628C" w:rsidRDefault="00C05FE1" w:rsidP="003C62CB">
            <w:pPr>
              <w:spacing w:after="0" w:line="240" w:lineRule="auto"/>
              <w:ind w:left="456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 xml:space="preserve">w </w:t>
            </w:r>
          </w:p>
        </w:tc>
      </w:tr>
      <w:tr w:rsidR="00C05FE1" w:rsidRPr="00E9628C" w:rsidTr="009A1709">
        <w:tc>
          <w:tcPr>
            <w:tcW w:w="1984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>ek_11</w:t>
            </w:r>
          </w:p>
        </w:tc>
        <w:tc>
          <w:tcPr>
            <w:tcW w:w="5103" w:type="dxa"/>
          </w:tcPr>
          <w:p w:rsidR="00C05FE1" w:rsidRPr="00E9628C" w:rsidRDefault="00C05FE1" w:rsidP="006D09A9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 xml:space="preserve">egzamin pisemny </w:t>
            </w:r>
          </w:p>
        </w:tc>
        <w:tc>
          <w:tcPr>
            <w:tcW w:w="1560" w:type="dxa"/>
          </w:tcPr>
          <w:p w:rsidR="00C05FE1" w:rsidRPr="00E9628C" w:rsidRDefault="00215AB1" w:rsidP="003C62CB">
            <w:pPr>
              <w:spacing w:after="0" w:line="240" w:lineRule="auto"/>
              <w:ind w:left="456"/>
              <w:rPr>
                <w:rFonts w:ascii="Corbel" w:hAnsi="Corbel"/>
                <w:smallCaps/>
              </w:rPr>
            </w:pPr>
            <w:r w:rsidRPr="00E9628C">
              <w:rPr>
                <w:rFonts w:ascii="Corbel" w:hAnsi="Corbel"/>
                <w:smallCaps/>
              </w:rPr>
              <w:t>w</w:t>
            </w:r>
          </w:p>
        </w:tc>
      </w:tr>
    </w:tbl>
    <w:p w:rsidR="0085747A" w:rsidRPr="00E9628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9628C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9628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9628C">
        <w:rPr>
          <w:rFonts w:ascii="Corbel" w:hAnsi="Corbel"/>
          <w:smallCaps w:val="0"/>
          <w:szCs w:val="24"/>
        </w:rPr>
        <w:t xml:space="preserve"> </w:t>
      </w:r>
    </w:p>
    <w:p w:rsidR="00923D7D" w:rsidRPr="00E9628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9628C" w:rsidTr="00923D7D">
        <w:tc>
          <w:tcPr>
            <w:tcW w:w="9670" w:type="dxa"/>
          </w:tcPr>
          <w:p w:rsidR="0085747A" w:rsidRPr="00E9628C" w:rsidRDefault="00C05FE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E9628C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Student podchodzący do egzaminu wypełnia test wielokrotnego wyboru. Składa się on z 25 pytań. Skala ocen z uwzględnieniem punktacji: </w:t>
            </w:r>
            <w:proofErr w:type="spellStart"/>
            <w:r w:rsidRPr="00E9628C">
              <w:rPr>
                <w:rFonts w:ascii="Corbel" w:eastAsia="Cambria" w:hAnsi="Corbel"/>
                <w:b w:val="0"/>
                <w:smallCaps w:val="0"/>
                <w:sz w:val="22"/>
              </w:rPr>
              <w:t>bdb</w:t>
            </w:r>
            <w:proofErr w:type="spellEnd"/>
            <w:r w:rsidRPr="00E9628C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 – 25-24 pkt, plus </w:t>
            </w:r>
            <w:proofErr w:type="spellStart"/>
            <w:r w:rsidRPr="00E9628C">
              <w:rPr>
                <w:rFonts w:ascii="Corbel" w:eastAsia="Cambria" w:hAnsi="Corbel"/>
                <w:b w:val="0"/>
                <w:smallCaps w:val="0"/>
                <w:sz w:val="22"/>
              </w:rPr>
              <w:t>db</w:t>
            </w:r>
            <w:proofErr w:type="spellEnd"/>
            <w:r w:rsidRPr="00E9628C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 – 23-21 pkt, </w:t>
            </w:r>
            <w:proofErr w:type="spellStart"/>
            <w:r w:rsidRPr="00E9628C">
              <w:rPr>
                <w:rFonts w:ascii="Corbel" w:eastAsia="Cambria" w:hAnsi="Corbel"/>
                <w:b w:val="0"/>
                <w:smallCaps w:val="0"/>
                <w:sz w:val="22"/>
              </w:rPr>
              <w:t>db</w:t>
            </w:r>
            <w:proofErr w:type="spellEnd"/>
            <w:r w:rsidRPr="00E9628C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 – 20-18 pkt, plus </w:t>
            </w:r>
            <w:proofErr w:type="spellStart"/>
            <w:r w:rsidRPr="00E9628C">
              <w:rPr>
                <w:rFonts w:ascii="Corbel" w:eastAsia="Cambria" w:hAnsi="Corbel"/>
                <w:b w:val="0"/>
                <w:smallCaps w:val="0"/>
                <w:sz w:val="22"/>
              </w:rPr>
              <w:t>dst</w:t>
            </w:r>
            <w:proofErr w:type="spellEnd"/>
            <w:r w:rsidRPr="00E9628C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 – 17-15 pkt, </w:t>
            </w:r>
            <w:proofErr w:type="spellStart"/>
            <w:r w:rsidRPr="00E9628C">
              <w:rPr>
                <w:rFonts w:ascii="Corbel" w:eastAsia="Cambria" w:hAnsi="Corbel"/>
                <w:b w:val="0"/>
                <w:smallCaps w:val="0"/>
                <w:sz w:val="22"/>
              </w:rPr>
              <w:t>dst</w:t>
            </w:r>
            <w:proofErr w:type="spellEnd"/>
            <w:r w:rsidRPr="00E9628C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 – 14-13 pkt, poniżej 13 pkt – </w:t>
            </w:r>
            <w:proofErr w:type="spellStart"/>
            <w:r w:rsidRPr="00E9628C">
              <w:rPr>
                <w:rFonts w:ascii="Corbel" w:eastAsia="Cambria" w:hAnsi="Corbel"/>
                <w:b w:val="0"/>
                <w:smallCaps w:val="0"/>
                <w:sz w:val="22"/>
              </w:rPr>
              <w:t>ndst</w:t>
            </w:r>
            <w:proofErr w:type="spellEnd"/>
            <w:r w:rsidRPr="00E9628C">
              <w:rPr>
                <w:rFonts w:ascii="Corbel" w:eastAsia="Cambria" w:hAnsi="Corbel"/>
                <w:b w:val="0"/>
                <w:smallCaps w:val="0"/>
                <w:sz w:val="22"/>
              </w:rPr>
              <w:t>. Przewidywany termin egzaminu – początek sesji letniej. Czas trwania egzaminu 25 min.</w:t>
            </w:r>
          </w:p>
        </w:tc>
      </w:tr>
    </w:tbl>
    <w:p w:rsidR="0085747A" w:rsidRPr="00E962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9628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9628C">
        <w:rPr>
          <w:rFonts w:ascii="Corbel" w:hAnsi="Corbel"/>
          <w:b/>
          <w:sz w:val="24"/>
          <w:szCs w:val="24"/>
        </w:rPr>
        <w:t xml:space="preserve">5. </w:t>
      </w:r>
      <w:r w:rsidR="00C61DC5" w:rsidRPr="00E9628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9628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E9628C" w:rsidTr="003E1941">
        <w:tc>
          <w:tcPr>
            <w:tcW w:w="4962" w:type="dxa"/>
            <w:vAlign w:val="center"/>
          </w:tcPr>
          <w:p w:rsidR="0085747A" w:rsidRPr="00E962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9628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9628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9628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9628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9628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9628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9628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9628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9628C" w:rsidTr="00923D7D">
        <w:tc>
          <w:tcPr>
            <w:tcW w:w="4962" w:type="dxa"/>
          </w:tcPr>
          <w:p w:rsidR="0085747A" w:rsidRPr="00E9628C" w:rsidRDefault="00C61DC5" w:rsidP="00692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G</w:t>
            </w:r>
            <w:r w:rsidR="0085747A" w:rsidRPr="00E9628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9628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9628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9628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9628C">
              <w:rPr>
                <w:rFonts w:ascii="Corbel" w:hAnsi="Corbel"/>
                <w:sz w:val="24"/>
                <w:szCs w:val="24"/>
              </w:rPr>
              <w:t xml:space="preserve"> z</w:t>
            </w:r>
            <w:r w:rsidR="006927C0" w:rsidRPr="00E9628C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E962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9628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E9628C" w:rsidRDefault="00C05FE1" w:rsidP="001C4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E9628C" w:rsidTr="00923D7D">
        <w:tc>
          <w:tcPr>
            <w:tcW w:w="4962" w:type="dxa"/>
          </w:tcPr>
          <w:p w:rsidR="00C61DC5" w:rsidRPr="00E9628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E9628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E9628C" w:rsidRDefault="00C05FE1" w:rsidP="001C4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9628C" w:rsidTr="00923D7D">
        <w:tc>
          <w:tcPr>
            <w:tcW w:w="4962" w:type="dxa"/>
          </w:tcPr>
          <w:p w:rsidR="0071620A" w:rsidRPr="00E9628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E9628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E9628C" w:rsidRDefault="00C05FE1" w:rsidP="001C4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85747A" w:rsidRPr="00E9628C" w:rsidTr="00923D7D">
        <w:tc>
          <w:tcPr>
            <w:tcW w:w="4962" w:type="dxa"/>
          </w:tcPr>
          <w:p w:rsidR="0085747A" w:rsidRPr="00E9628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9628C" w:rsidRDefault="00C05FE1" w:rsidP="001C4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E9628C" w:rsidTr="00923D7D">
        <w:tc>
          <w:tcPr>
            <w:tcW w:w="4962" w:type="dxa"/>
          </w:tcPr>
          <w:p w:rsidR="0085747A" w:rsidRPr="00E9628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9628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9628C" w:rsidRDefault="00C05FE1" w:rsidP="001C4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9628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E9628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9628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9628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9628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9628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9628C">
        <w:rPr>
          <w:rFonts w:ascii="Corbel" w:hAnsi="Corbel"/>
          <w:smallCaps w:val="0"/>
          <w:szCs w:val="24"/>
        </w:rPr>
        <w:t xml:space="preserve">6. </w:t>
      </w:r>
      <w:r w:rsidR="0085747A" w:rsidRPr="00E9628C">
        <w:rPr>
          <w:rFonts w:ascii="Corbel" w:hAnsi="Corbel"/>
          <w:smallCaps w:val="0"/>
          <w:szCs w:val="24"/>
        </w:rPr>
        <w:t>PRAKTYKI ZAWODOWE W RAMACH PRZEDMIOTU</w:t>
      </w:r>
      <w:r w:rsidRPr="00E9628C">
        <w:rPr>
          <w:rFonts w:ascii="Corbel" w:hAnsi="Corbel"/>
          <w:smallCaps w:val="0"/>
          <w:szCs w:val="24"/>
        </w:rPr>
        <w:t xml:space="preserve"> </w:t>
      </w:r>
    </w:p>
    <w:p w:rsidR="0085747A" w:rsidRPr="00E9628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9628C" w:rsidTr="009A1709">
        <w:trPr>
          <w:trHeight w:val="397"/>
        </w:trPr>
        <w:tc>
          <w:tcPr>
            <w:tcW w:w="3544" w:type="dxa"/>
          </w:tcPr>
          <w:p w:rsidR="0085747A" w:rsidRPr="00E962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28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9628C" w:rsidRDefault="00916F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62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9628C" w:rsidTr="009A1709">
        <w:trPr>
          <w:trHeight w:val="397"/>
        </w:trPr>
        <w:tc>
          <w:tcPr>
            <w:tcW w:w="3544" w:type="dxa"/>
          </w:tcPr>
          <w:p w:rsidR="0085747A" w:rsidRPr="00E962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28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9628C" w:rsidRDefault="00916F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28C">
              <w:rPr>
                <w:rFonts w:ascii="Corbel" w:hAnsi="Corbel"/>
                <w:b w:val="0"/>
                <w:smallCaps w:val="0"/>
                <w:szCs w:val="24"/>
              </w:rPr>
              <w:t>Nie dot</w:t>
            </w:r>
            <w:r w:rsidR="00696D04" w:rsidRPr="00E9628C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9628C">
              <w:rPr>
                <w:rFonts w:ascii="Corbel" w:hAnsi="Corbel"/>
                <w:b w:val="0"/>
                <w:smallCaps w:val="0"/>
                <w:szCs w:val="24"/>
              </w:rPr>
              <w:t>czy</w:t>
            </w:r>
          </w:p>
        </w:tc>
      </w:tr>
    </w:tbl>
    <w:p w:rsidR="003E1941" w:rsidRPr="00E9628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962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9628C">
        <w:rPr>
          <w:rFonts w:ascii="Corbel" w:hAnsi="Corbel"/>
          <w:smallCaps w:val="0"/>
          <w:szCs w:val="24"/>
        </w:rPr>
        <w:t xml:space="preserve">7. </w:t>
      </w:r>
      <w:r w:rsidR="0085747A" w:rsidRPr="00E9628C">
        <w:rPr>
          <w:rFonts w:ascii="Corbel" w:hAnsi="Corbel"/>
          <w:smallCaps w:val="0"/>
          <w:szCs w:val="24"/>
        </w:rPr>
        <w:t>LITERATURA</w:t>
      </w:r>
      <w:r w:rsidRPr="00E9628C">
        <w:rPr>
          <w:rFonts w:ascii="Corbel" w:hAnsi="Corbel"/>
          <w:smallCaps w:val="0"/>
          <w:szCs w:val="24"/>
        </w:rPr>
        <w:t xml:space="preserve"> </w:t>
      </w:r>
    </w:p>
    <w:p w:rsidR="00675843" w:rsidRPr="00E9628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05FE1" w:rsidRPr="00E9628C" w:rsidTr="009A1709">
        <w:tc>
          <w:tcPr>
            <w:tcW w:w="7513" w:type="dxa"/>
          </w:tcPr>
          <w:p w:rsidR="00BD3FC8" w:rsidRPr="00E9628C" w:rsidRDefault="00BD3FC8" w:rsidP="00E9628C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 w:val="22"/>
              </w:rPr>
            </w:pPr>
            <w:r w:rsidRPr="00E9628C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BD3FC8" w:rsidRPr="00E9628C" w:rsidRDefault="00BD3FC8" w:rsidP="00BD3FC8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color w:val="000000"/>
              </w:rPr>
            </w:pPr>
            <w:r w:rsidRPr="00E9628C">
              <w:rPr>
                <w:rFonts w:ascii="Corbel" w:eastAsia="Cambria" w:hAnsi="Corbel"/>
                <w:color w:val="000000"/>
              </w:rPr>
              <w:t xml:space="preserve">W. Góralczyk, S. Sawicki, </w:t>
            </w:r>
            <w:r w:rsidRPr="00E9628C">
              <w:rPr>
                <w:rFonts w:ascii="Corbel" w:eastAsia="Cambria" w:hAnsi="Corbel"/>
                <w:i/>
                <w:color w:val="000000"/>
              </w:rPr>
              <w:t>Prawo międzynarodowe publiczne w zarysie</w:t>
            </w:r>
            <w:r w:rsidRPr="00E9628C">
              <w:rPr>
                <w:rFonts w:ascii="Corbel" w:eastAsia="Cambria" w:hAnsi="Corbel"/>
                <w:color w:val="000000"/>
              </w:rPr>
              <w:t>, Warszawa 2017;</w:t>
            </w:r>
          </w:p>
          <w:p w:rsidR="00BD3FC8" w:rsidRPr="00E9628C" w:rsidRDefault="00BD3FC8" w:rsidP="00BD3FC8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</w:rPr>
            </w:pPr>
            <w:r w:rsidRPr="00E9628C">
              <w:rPr>
                <w:rFonts w:ascii="Corbel" w:eastAsia="Cambria" w:hAnsi="Corbel"/>
                <w:color w:val="000000"/>
              </w:rPr>
              <w:t xml:space="preserve">J. Barcik, T. </w:t>
            </w:r>
            <w:proofErr w:type="spellStart"/>
            <w:r w:rsidRPr="00E9628C">
              <w:rPr>
                <w:rFonts w:ascii="Corbel" w:eastAsia="Cambria" w:hAnsi="Corbel"/>
                <w:color w:val="000000"/>
              </w:rPr>
              <w:t>Srogosz</w:t>
            </w:r>
            <w:proofErr w:type="spellEnd"/>
            <w:r w:rsidRPr="00E9628C">
              <w:rPr>
                <w:rFonts w:ascii="Corbel" w:eastAsia="Cambria" w:hAnsi="Corbel"/>
                <w:color w:val="000000"/>
              </w:rPr>
              <w:t xml:space="preserve">, </w:t>
            </w:r>
            <w:r w:rsidRPr="00E9628C">
              <w:rPr>
                <w:rFonts w:ascii="Corbel" w:eastAsia="Cambria" w:hAnsi="Corbel"/>
                <w:i/>
                <w:color w:val="000000"/>
              </w:rPr>
              <w:t>Prawo międzynarodowe publiczne</w:t>
            </w:r>
            <w:r w:rsidRPr="00E9628C">
              <w:rPr>
                <w:rFonts w:ascii="Corbel" w:eastAsia="Cambria" w:hAnsi="Corbel"/>
                <w:color w:val="000000"/>
              </w:rPr>
              <w:t>, Warszawa 2019;</w:t>
            </w:r>
          </w:p>
          <w:p w:rsidR="00BD3FC8" w:rsidRPr="00E9628C" w:rsidRDefault="00BD3FC8" w:rsidP="00BD3F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 w:val="22"/>
              </w:rPr>
            </w:pPr>
            <w:r w:rsidRPr="00E9628C">
              <w:rPr>
                <w:rFonts w:ascii="Corbel" w:eastAsia="Cambria" w:hAnsi="Corbel"/>
                <w:b w:val="0"/>
                <w:smallCaps w:val="0"/>
                <w:color w:val="000000"/>
                <w:sz w:val="22"/>
              </w:rPr>
              <w:t xml:space="preserve">L. Antonowicz, </w:t>
            </w:r>
            <w:r w:rsidRPr="00E9628C">
              <w:rPr>
                <w:rFonts w:ascii="Corbel" w:eastAsia="Cambria" w:hAnsi="Corbel"/>
                <w:b w:val="0"/>
                <w:i/>
                <w:smallCaps w:val="0"/>
                <w:color w:val="000000"/>
                <w:sz w:val="22"/>
              </w:rPr>
              <w:t>Podręcznik prawa międzynarodowego</w:t>
            </w:r>
            <w:r w:rsidRPr="00E9628C">
              <w:rPr>
                <w:rFonts w:ascii="Corbel" w:eastAsia="Cambria" w:hAnsi="Corbel"/>
                <w:b w:val="0"/>
                <w:smallCaps w:val="0"/>
                <w:color w:val="000000"/>
                <w:sz w:val="22"/>
              </w:rPr>
              <w:t>, Warszawa</w:t>
            </w:r>
            <w:r w:rsidRPr="00E9628C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 </w:t>
            </w:r>
            <w:r w:rsidRPr="00E9628C">
              <w:rPr>
                <w:rFonts w:ascii="Corbel" w:eastAsia="Cambria" w:hAnsi="Corbel"/>
                <w:b w:val="0"/>
                <w:smallCaps w:val="0"/>
                <w:color w:val="000000"/>
                <w:sz w:val="22"/>
              </w:rPr>
              <w:t>2008;</w:t>
            </w:r>
          </w:p>
          <w:p w:rsidR="00BD3FC8" w:rsidRPr="00E9628C" w:rsidRDefault="00BD3FC8" w:rsidP="00BD3FC8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</w:rPr>
            </w:pPr>
            <w:r w:rsidRPr="00E9628C">
              <w:rPr>
                <w:rFonts w:ascii="Corbel" w:eastAsia="Cambria" w:hAnsi="Corbel"/>
                <w:color w:val="000000"/>
              </w:rPr>
              <w:t xml:space="preserve">R. </w:t>
            </w:r>
            <w:proofErr w:type="spellStart"/>
            <w:r w:rsidRPr="00E9628C">
              <w:rPr>
                <w:rFonts w:ascii="Corbel" w:eastAsia="Cambria" w:hAnsi="Corbel"/>
                <w:color w:val="000000"/>
              </w:rPr>
              <w:t>Bierzanek</w:t>
            </w:r>
            <w:proofErr w:type="spellEnd"/>
            <w:r w:rsidRPr="00E9628C">
              <w:rPr>
                <w:rFonts w:ascii="Corbel" w:eastAsia="Cambria" w:hAnsi="Corbel"/>
                <w:color w:val="000000"/>
              </w:rPr>
              <w:t xml:space="preserve">, J. </w:t>
            </w:r>
            <w:proofErr w:type="spellStart"/>
            <w:r w:rsidRPr="00E9628C">
              <w:rPr>
                <w:rFonts w:ascii="Corbel" w:eastAsia="Cambria" w:hAnsi="Corbel"/>
                <w:color w:val="000000"/>
              </w:rPr>
              <w:t>Symonides</w:t>
            </w:r>
            <w:proofErr w:type="spellEnd"/>
            <w:r w:rsidRPr="00E9628C">
              <w:rPr>
                <w:rFonts w:ascii="Corbel" w:eastAsia="Cambria" w:hAnsi="Corbel"/>
                <w:color w:val="000000"/>
              </w:rPr>
              <w:t xml:space="preserve">, </w:t>
            </w:r>
            <w:r w:rsidRPr="00E9628C">
              <w:rPr>
                <w:rFonts w:ascii="Corbel" w:eastAsia="Cambria" w:hAnsi="Corbel"/>
                <w:i/>
                <w:color w:val="000000"/>
              </w:rPr>
              <w:t>Prawo międzynarodowe publiczne</w:t>
            </w:r>
            <w:r w:rsidRPr="00E9628C">
              <w:rPr>
                <w:rFonts w:ascii="Corbel" w:eastAsia="Cambria" w:hAnsi="Corbel"/>
                <w:color w:val="000000"/>
              </w:rPr>
              <w:t>, Warszawa 2016;</w:t>
            </w:r>
          </w:p>
          <w:p w:rsidR="00BD3FC8" w:rsidRPr="00E9628C" w:rsidRDefault="00BD3FC8" w:rsidP="00BD3FC8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</w:rPr>
            </w:pPr>
            <w:r w:rsidRPr="00E9628C">
              <w:rPr>
                <w:rFonts w:ascii="Corbel" w:eastAsia="Cambria" w:hAnsi="Corbel"/>
                <w:color w:val="000000"/>
              </w:rPr>
              <w:t xml:space="preserve">M. N. Shaw, </w:t>
            </w:r>
            <w:r w:rsidRPr="00E9628C">
              <w:rPr>
                <w:rFonts w:ascii="Corbel" w:eastAsia="Cambria" w:hAnsi="Corbel"/>
                <w:i/>
                <w:color w:val="000000"/>
              </w:rPr>
              <w:t>Prawo międzynarodowe</w:t>
            </w:r>
            <w:r w:rsidRPr="00E9628C">
              <w:rPr>
                <w:rFonts w:ascii="Corbel" w:eastAsia="Cambria" w:hAnsi="Corbel"/>
                <w:color w:val="000000"/>
              </w:rPr>
              <w:t>, Warszawa 2006;</w:t>
            </w:r>
          </w:p>
          <w:p w:rsidR="00BD3FC8" w:rsidRPr="00E9628C" w:rsidRDefault="00BD3FC8" w:rsidP="00BD3FC8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color w:val="000000"/>
              </w:rPr>
            </w:pPr>
            <w:r w:rsidRPr="00E9628C">
              <w:rPr>
                <w:rFonts w:ascii="Corbel" w:eastAsia="Cambria" w:hAnsi="Corbel"/>
                <w:color w:val="000000"/>
              </w:rPr>
              <w:t xml:space="preserve">J. Pieńkos, </w:t>
            </w:r>
            <w:r w:rsidRPr="00E9628C">
              <w:rPr>
                <w:rFonts w:ascii="Corbel" w:eastAsia="Cambria" w:hAnsi="Corbel"/>
                <w:i/>
                <w:color w:val="000000"/>
              </w:rPr>
              <w:t>Prawo międzynarodowe publiczne</w:t>
            </w:r>
            <w:r w:rsidRPr="00E9628C">
              <w:rPr>
                <w:rFonts w:ascii="Corbel" w:eastAsia="Cambria" w:hAnsi="Corbel"/>
                <w:color w:val="000000"/>
              </w:rPr>
              <w:t>, Zakamycze 2004;</w:t>
            </w:r>
          </w:p>
          <w:p w:rsidR="00BD3FC8" w:rsidRPr="00E9628C" w:rsidRDefault="00BD3FC8" w:rsidP="00BD3FC8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</w:rPr>
            </w:pPr>
            <w:r w:rsidRPr="00E9628C">
              <w:rPr>
                <w:rFonts w:ascii="Corbel" w:eastAsia="Cambria" w:hAnsi="Corbel"/>
                <w:color w:val="000000"/>
              </w:rPr>
              <w:t xml:space="preserve">A. Łazowski, A. Zawidzka, </w:t>
            </w:r>
            <w:r w:rsidRPr="00E9628C">
              <w:rPr>
                <w:rFonts w:ascii="Corbel" w:eastAsia="Cambria" w:hAnsi="Corbel"/>
                <w:i/>
                <w:color w:val="000000"/>
              </w:rPr>
              <w:t>Prawo międzynarodowe publiczne</w:t>
            </w:r>
            <w:r w:rsidRPr="00E9628C">
              <w:rPr>
                <w:rFonts w:ascii="Corbel" w:eastAsia="Cambria" w:hAnsi="Corbel"/>
                <w:color w:val="000000"/>
              </w:rPr>
              <w:t>,</w:t>
            </w:r>
            <w:r w:rsidRPr="00E9628C">
              <w:rPr>
                <w:rFonts w:ascii="Corbel" w:eastAsia="Cambria" w:hAnsi="Corbel"/>
              </w:rPr>
              <w:t xml:space="preserve"> </w:t>
            </w:r>
            <w:r w:rsidRPr="00E9628C">
              <w:rPr>
                <w:rFonts w:ascii="Corbel" w:eastAsia="Cambria" w:hAnsi="Corbel"/>
                <w:color w:val="000000"/>
              </w:rPr>
              <w:t>Warszawa 2001;</w:t>
            </w:r>
          </w:p>
          <w:p w:rsidR="00BD3FC8" w:rsidRPr="00E9628C" w:rsidRDefault="00BD3FC8" w:rsidP="00BD3FC8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</w:rPr>
            </w:pPr>
            <w:r w:rsidRPr="00E9628C">
              <w:rPr>
                <w:rFonts w:ascii="Corbel" w:eastAsia="Cambria" w:hAnsi="Corbel"/>
                <w:color w:val="000000"/>
              </w:rPr>
              <w:t xml:space="preserve">W. Czapliński, A. </w:t>
            </w:r>
            <w:proofErr w:type="spellStart"/>
            <w:r w:rsidRPr="00E9628C">
              <w:rPr>
                <w:rFonts w:ascii="Corbel" w:eastAsia="Cambria" w:hAnsi="Corbel"/>
                <w:color w:val="000000"/>
              </w:rPr>
              <w:t>Wyrozumska</w:t>
            </w:r>
            <w:proofErr w:type="spellEnd"/>
            <w:r w:rsidRPr="00E9628C">
              <w:rPr>
                <w:rFonts w:ascii="Corbel" w:eastAsia="Cambria" w:hAnsi="Corbel"/>
                <w:color w:val="000000"/>
              </w:rPr>
              <w:t xml:space="preserve">, </w:t>
            </w:r>
            <w:r w:rsidRPr="00E9628C">
              <w:rPr>
                <w:rFonts w:ascii="Corbel" w:eastAsia="Cambria" w:hAnsi="Corbel"/>
                <w:i/>
                <w:color w:val="000000"/>
              </w:rPr>
              <w:t>Prawo międzynarodowe publiczne. Zagadnienia systemowe</w:t>
            </w:r>
            <w:r w:rsidRPr="00E9628C">
              <w:rPr>
                <w:rFonts w:ascii="Corbel" w:eastAsia="Cambria" w:hAnsi="Corbel"/>
                <w:color w:val="000000"/>
              </w:rPr>
              <w:t>, Warszawa 1999;</w:t>
            </w:r>
          </w:p>
          <w:p w:rsidR="00BD3FC8" w:rsidRPr="00E9628C" w:rsidRDefault="00BD3FC8" w:rsidP="00BD3FC8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</w:rPr>
            </w:pPr>
            <w:r w:rsidRPr="00E9628C">
              <w:rPr>
                <w:rFonts w:ascii="Corbel" w:eastAsia="Cambria" w:hAnsi="Corbel"/>
                <w:color w:val="000000"/>
              </w:rPr>
              <w:t xml:space="preserve">M. Sykulska, </w:t>
            </w:r>
            <w:r w:rsidRPr="00E9628C">
              <w:rPr>
                <w:rFonts w:ascii="Corbel" w:eastAsia="Cambria" w:hAnsi="Corbel"/>
                <w:i/>
                <w:color w:val="000000"/>
              </w:rPr>
              <w:t>Prawo międzynarodowe publiczne</w:t>
            </w:r>
            <w:r w:rsidRPr="00E9628C">
              <w:rPr>
                <w:rFonts w:ascii="Corbel" w:eastAsia="Cambria" w:hAnsi="Corbel"/>
                <w:color w:val="000000"/>
              </w:rPr>
              <w:t>, Sopot 1997;</w:t>
            </w:r>
          </w:p>
          <w:p w:rsidR="00BD3FC8" w:rsidRPr="00E9628C" w:rsidRDefault="00BD3FC8" w:rsidP="00BD3FC8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</w:rPr>
            </w:pPr>
            <w:r w:rsidRPr="00E9628C">
              <w:rPr>
                <w:rFonts w:ascii="Corbel" w:eastAsia="Cambria" w:hAnsi="Corbel"/>
                <w:color w:val="000000"/>
              </w:rPr>
              <w:t xml:space="preserve">J. </w:t>
            </w:r>
            <w:proofErr w:type="spellStart"/>
            <w:r w:rsidRPr="00E9628C">
              <w:rPr>
                <w:rFonts w:ascii="Corbel" w:eastAsia="Cambria" w:hAnsi="Corbel"/>
                <w:color w:val="000000"/>
              </w:rPr>
              <w:t>Gilas</w:t>
            </w:r>
            <w:proofErr w:type="spellEnd"/>
            <w:r w:rsidRPr="00E9628C">
              <w:rPr>
                <w:rFonts w:ascii="Corbel" w:eastAsia="Cambria" w:hAnsi="Corbel"/>
                <w:color w:val="000000"/>
              </w:rPr>
              <w:t xml:space="preserve">, </w:t>
            </w:r>
            <w:r w:rsidRPr="00E9628C">
              <w:rPr>
                <w:rFonts w:ascii="Corbel" w:eastAsia="Cambria" w:hAnsi="Corbel"/>
                <w:i/>
                <w:color w:val="000000"/>
              </w:rPr>
              <w:t>Prawo międzynarodowe</w:t>
            </w:r>
            <w:r w:rsidR="0045476C" w:rsidRPr="00E9628C">
              <w:rPr>
                <w:rFonts w:ascii="Corbel" w:eastAsia="Cambria" w:hAnsi="Corbel"/>
                <w:color w:val="000000"/>
              </w:rPr>
              <w:t>, Toruń 1996.</w:t>
            </w:r>
          </w:p>
          <w:p w:rsidR="00C05FE1" w:rsidRPr="00E9628C" w:rsidRDefault="00C05FE1" w:rsidP="006D09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C05FE1" w:rsidRPr="001F3C18" w:rsidTr="009A1709">
        <w:tc>
          <w:tcPr>
            <w:tcW w:w="7513" w:type="dxa"/>
          </w:tcPr>
          <w:p w:rsidR="00BD3FC8" w:rsidRPr="00E9628C" w:rsidRDefault="00BD3FC8" w:rsidP="00E9628C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 w:val="22"/>
              </w:rPr>
            </w:pPr>
            <w:r w:rsidRPr="00E9628C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BD3FC8" w:rsidRPr="00E9628C" w:rsidRDefault="00BD3FC8" w:rsidP="00BD3FC8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</w:rPr>
            </w:pPr>
            <w:r w:rsidRPr="00E9628C">
              <w:rPr>
                <w:rFonts w:ascii="Corbel" w:eastAsia="Cambria" w:hAnsi="Corbel"/>
                <w:color w:val="000000"/>
              </w:rPr>
              <w:t xml:space="preserve">J. </w:t>
            </w:r>
            <w:proofErr w:type="spellStart"/>
            <w:r w:rsidRPr="00E9628C">
              <w:rPr>
                <w:rFonts w:ascii="Corbel" w:eastAsia="Cambria" w:hAnsi="Corbel"/>
                <w:color w:val="000000"/>
              </w:rPr>
              <w:t>Sutor</w:t>
            </w:r>
            <w:proofErr w:type="spellEnd"/>
            <w:r w:rsidRPr="00E9628C">
              <w:rPr>
                <w:rFonts w:ascii="Corbel" w:eastAsia="Cambria" w:hAnsi="Corbel"/>
                <w:color w:val="000000"/>
              </w:rPr>
              <w:t xml:space="preserve">, </w:t>
            </w:r>
            <w:r w:rsidRPr="00E9628C">
              <w:rPr>
                <w:rFonts w:ascii="Corbel" w:eastAsia="Cambria" w:hAnsi="Corbel"/>
                <w:i/>
                <w:color w:val="000000"/>
              </w:rPr>
              <w:t>Prawo dyplomatyczne i konsularne</w:t>
            </w:r>
            <w:r w:rsidRPr="00E9628C">
              <w:rPr>
                <w:rFonts w:ascii="Corbel" w:eastAsia="Cambria" w:hAnsi="Corbel"/>
                <w:color w:val="000000"/>
              </w:rPr>
              <w:t>, Warszawa 2019;</w:t>
            </w:r>
          </w:p>
          <w:p w:rsidR="00BD3FC8" w:rsidRPr="00E9628C" w:rsidRDefault="00BD3FC8" w:rsidP="00BD3F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9628C">
              <w:rPr>
                <w:rFonts w:ascii="Corbel" w:hAnsi="Corbel"/>
                <w:b w:val="0"/>
                <w:smallCaps w:val="0"/>
                <w:sz w:val="22"/>
              </w:rPr>
              <w:t xml:space="preserve">A. Zawidzka – Łojek, </w:t>
            </w:r>
            <w:r w:rsidRPr="00E9628C">
              <w:rPr>
                <w:rFonts w:ascii="Corbel" w:hAnsi="Corbel"/>
                <w:b w:val="0"/>
                <w:i/>
                <w:smallCaps w:val="0"/>
                <w:sz w:val="22"/>
              </w:rPr>
              <w:t>Prawo międzynarodowe publiczne</w:t>
            </w:r>
            <w:r w:rsidRPr="00E9628C">
              <w:rPr>
                <w:rFonts w:ascii="Corbel" w:hAnsi="Corbel"/>
                <w:b w:val="0"/>
                <w:smallCaps w:val="0"/>
                <w:sz w:val="22"/>
              </w:rPr>
              <w:t>, Warszawa 2018;</w:t>
            </w:r>
          </w:p>
          <w:p w:rsidR="00BD3FC8" w:rsidRPr="00E9628C" w:rsidRDefault="00BD3FC8" w:rsidP="00BD3FC8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</w:rPr>
            </w:pPr>
            <w:r w:rsidRPr="00E9628C">
              <w:rPr>
                <w:rFonts w:ascii="Corbel" w:eastAsia="Cambria" w:hAnsi="Corbel"/>
                <w:color w:val="000000"/>
              </w:rPr>
              <w:lastRenderedPageBreak/>
              <w:t xml:space="preserve">A. Przyborowska – Klimczak, </w:t>
            </w:r>
            <w:r w:rsidRPr="00E9628C">
              <w:rPr>
                <w:rFonts w:ascii="Corbel" w:eastAsia="Cambria" w:hAnsi="Corbel"/>
                <w:i/>
                <w:color w:val="000000"/>
              </w:rPr>
              <w:t>Prawo międzynarodowe publiczne. Wybór dokumentów</w:t>
            </w:r>
            <w:r w:rsidRPr="00E9628C">
              <w:rPr>
                <w:rFonts w:ascii="Corbel" w:eastAsia="Cambria" w:hAnsi="Corbel"/>
                <w:color w:val="000000"/>
              </w:rPr>
              <w:t>, Lublin 2008;</w:t>
            </w:r>
          </w:p>
          <w:p w:rsidR="00BD3FC8" w:rsidRPr="00E9628C" w:rsidRDefault="00BD3FC8" w:rsidP="00BD3FC8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</w:rPr>
            </w:pPr>
            <w:r w:rsidRPr="00E9628C">
              <w:rPr>
                <w:rFonts w:ascii="Corbel" w:eastAsia="Cambria" w:hAnsi="Corbel"/>
                <w:color w:val="000000"/>
              </w:rPr>
              <w:t xml:space="preserve">B. Wierzbicki (red), </w:t>
            </w:r>
            <w:r w:rsidRPr="00E9628C">
              <w:rPr>
                <w:rFonts w:ascii="Corbel" w:eastAsia="Cambria" w:hAnsi="Corbel"/>
                <w:i/>
                <w:color w:val="000000"/>
              </w:rPr>
              <w:t>Prawo międzynarodowe. Materiały do studiów</w:t>
            </w:r>
            <w:r w:rsidRPr="00E9628C">
              <w:rPr>
                <w:rFonts w:ascii="Corbel" w:eastAsia="Cambria" w:hAnsi="Corbel"/>
                <w:color w:val="000000"/>
              </w:rPr>
              <w:t>, Białystok 2008;</w:t>
            </w:r>
          </w:p>
          <w:p w:rsidR="00BD3FC8" w:rsidRPr="00E9628C" w:rsidRDefault="00BD3FC8" w:rsidP="00BD3FC8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</w:rPr>
            </w:pPr>
            <w:r w:rsidRPr="00E9628C">
              <w:rPr>
                <w:rFonts w:ascii="Corbel" w:eastAsia="Cambria" w:hAnsi="Corbel"/>
                <w:color w:val="000000"/>
              </w:rPr>
              <w:t xml:space="preserve">S. Sawicki, </w:t>
            </w:r>
            <w:r w:rsidRPr="00E9628C">
              <w:rPr>
                <w:rFonts w:ascii="Corbel" w:eastAsia="Cambria" w:hAnsi="Corbel"/>
                <w:i/>
                <w:color w:val="000000"/>
              </w:rPr>
              <w:t>Prawo konsularne. Studium prawnomiędzynarodowe</w:t>
            </w:r>
            <w:r w:rsidRPr="00E9628C">
              <w:rPr>
                <w:rFonts w:ascii="Corbel" w:eastAsia="Cambria" w:hAnsi="Corbel"/>
                <w:color w:val="000000"/>
              </w:rPr>
              <w:t>, Warszawa 2006;</w:t>
            </w:r>
          </w:p>
          <w:p w:rsidR="00BD3FC8" w:rsidRPr="00E9628C" w:rsidRDefault="00BD3FC8" w:rsidP="00BD3FC8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</w:rPr>
            </w:pPr>
            <w:r w:rsidRPr="00E9628C">
              <w:rPr>
                <w:rFonts w:ascii="Corbel" w:eastAsia="Cambria" w:hAnsi="Corbel"/>
                <w:color w:val="000000"/>
              </w:rPr>
              <w:t xml:space="preserve">J. </w:t>
            </w:r>
            <w:proofErr w:type="spellStart"/>
            <w:r w:rsidRPr="00E9628C">
              <w:rPr>
                <w:rFonts w:ascii="Corbel" w:eastAsia="Cambria" w:hAnsi="Corbel"/>
                <w:color w:val="000000"/>
              </w:rPr>
              <w:t>Menkes</w:t>
            </w:r>
            <w:proofErr w:type="spellEnd"/>
            <w:r w:rsidRPr="00E9628C">
              <w:rPr>
                <w:rFonts w:ascii="Corbel" w:eastAsia="Cambria" w:hAnsi="Corbel"/>
                <w:color w:val="000000"/>
              </w:rPr>
              <w:t xml:space="preserve">, A. Wasilkowski, </w:t>
            </w:r>
            <w:r w:rsidRPr="00E9628C">
              <w:rPr>
                <w:rFonts w:ascii="Corbel" w:eastAsia="Cambria" w:hAnsi="Corbel"/>
                <w:i/>
                <w:color w:val="000000"/>
              </w:rPr>
              <w:t>Organizacje międzynarodowe. Prawo instytucjonalne</w:t>
            </w:r>
            <w:r w:rsidRPr="00E9628C">
              <w:rPr>
                <w:rFonts w:ascii="Corbel" w:eastAsia="Cambria" w:hAnsi="Corbel"/>
                <w:color w:val="000000"/>
              </w:rPr>
              <w:t>, Warszawa 2006;</w:t>
            </w:r>
          </w:p>
          <w:p w:rsidR="00BD3FC8" w:rsidRPr="00E9628C" w:rsidRDefault="00BD3FC8" w:rsidP="00BD3FC8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  <w:color w:val="000000"/>
              </w:rPr>
            </w:pPr>
            <w:r w:rsidRPr="00E9628C">
              <w:rPr>
                <w:rFonts w:ascii="Corbel" w:eastAsia="Cambria" w:hAnsi="Corbel"/>
                <w:color w:val="000000"/>
              </w:rPr>
              <w:t xml:space="preserve">A. Przyborowska – Klimczak, W. Staszewski, </w:t>
            </w:r>
            <w:r w:rsidRPr="00E9628C">
              <w:rPr>
                <w:rFonts w:ascii="Corbel" w:eastAsia="Cambria" w:hAnsi="Corbel"/>
                <w:i/>
                <w:color w:val="000000"/>
              </w:rPr>
              <w:t>Prawo dyplomatyczne i konsularne. Wybór dokumentów</w:t>
            </w:r>
            <w:r w:rsidRPr="00E9628C">
              <w:rPr>
                <w:rFonts w:ascii="Corbel" w:eastAsia="Cambria" w:hAnsi="Corbel"/>
                <w:color w:val="000000"/>
              </w:rPr>
              <w:t>, Lublin 2003.</w:t>
            </w:r>
          </w:p>
          <w:p w:rsidR="00BD3FC8" w:rsidRPr="00E9628C" w:rsidRDefault="00BD3FC8" w:rsidP="00BD3FC8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</w:rPr>
            </w:pPr>
            <w:r w:rsidRPr="00E9628C">
              <w:rPr>
                <w:rFonts w:ascii="Corbel" w:eastAsia="Cambria" w:hAnsi="Corbel"/>
                <w:color w:val="000000"/>
              </w:rPr>
              <w:t xml:space="preserve">M. Frankowska, </w:t>
            </w:r>
            <w:r w:rsidRPr="00E9628C">
              <w:rPr>
                <w:rFonts w:ascii="Corbel" w:eastAsia="Cambria" w:hAnsi="Corbel"/>
                <w:i/>
                <w:color w:val="000000"/>
              </w:rPr>
              <w:t>Prawo traktatów</w:t>
            </w:r>
            <w:r w:rsidRPr="00E9628C">
              <w:rPr>
                <w:rFonts w:ascii="Corbel" w:eastAsia="Cambria" w:hAnsi="Corbel"/>
                <w:color w:val="000000"/>
              </w:rPr>
              <w:t>, Warszawa 1997;</w:t>
            </w:r>
          </w:p>
          <w:p w:rsidR="00BD3FC8" w:rsidRPr="00E9628C" w:rsidRDefault="00BD3FC8" w:rsidP="00BD3FC8">
            <w:pPr>
              <w:shd w:val="clear" w:color="auto" w:fill="FFFFFF"/>
              <w:spacing w:after="0" w:line="240" w:lineRule="auto"/>
              <w:rPr>
                <w:rFonts w:ascii="Corbel" w:eastAsia="Cambria" w:hAnsi="Corbel"/>
              </w:rPr>
            </w:pPr>
            <w:r w:rsidRPr="00E9628C">
              <w:rPr>
                <w:rFonts w:ascii="Corbel" w:eastAsia="Cambria" w:hAnsi="Corbel"/>
                <w:color w:val="000000"/>
              </w:rPr>
              <w:t xml:space="preserve">K. Kocot, K. </w:t>
            </w:r>
            <w:proofErr w:type="spellStart"/>
            <w:r w:rsidRPr="00E9628C">
              <w:rPr>
                <w:rFonts w:ascii="Corbel" w:eastAsia="Cambria" w:hAnsi="Corbel"/>
                <w:color w:val="000000"/>
              </w:rPr>
              <w:t>Wolfke</w:t>
            </w:r>
            <w:proofErr w:type="spellEnd"/>
            <w:r w:rsidRPr="00E9628C">
              <w:rPr>
                <w:rFonts w:ascii="Corbel" w:eastAsia="Cambria" w:hAnsi="Corbel"/>
                <w:color w:val="000000"/>
              </w:rPr>
              <w:t xml:space="preserve">, </w:t>
            </w:r>
            <w:r w:rsidRPr="00E9628C">
              <w:rPr>
                <w:rFonts w:ascii="Corbel" w:eastAsia="Cambria" w:hAnsi="Corbel"/>
                <w:i/>
                <w:color w:val="000000"/>
              </w:rPr>
              <w:t>Wybór dokumentów do nauki prawa międzynarodowego</w:t>
            </w:r>
            <w:r w:rsidRPr="00E9628C">
              <w:rPr>
                <w:rFonts w:ascii="Corbel" w:eastAsia="Cambria" w:hAnsi="Corbel"/>
                <w:color w:val="000000"/>
              </w:rPr>
              <w:t>, Wrocław-Warszawa 1976;</w:t>
            </w:r>
          </w:p>
          <w:p w:rsidR="00BD3FC8" w:rsidRPr="00E9628C" w:rsidRDefault="0045476C" w:rsidP="00BD3FC8">
            <w:pPr>
              <w:tabs>
                <w:tab w:val="left" w:pos="1457"/>
              </w:tabs>
              <w:spacing w:after="0" w:line="240" w:lineRule="auto"/>
              <w:jc w:val="both"/>
              <w:rPr>
                <w:rFonts w:ascii="Corbel" w:eastAsia="Cambria" w:hAnsi="Corbel"/>
                <w:b/>
                <w:bCs/>
                <w:color w:val="000000"/>
              </w:rPr>
            </w:pPr>
            <w:r w:rsidRPr="00E9628C">
              <w:rPr>
                <w:rFonts w:ascii="Corbel" w:eastAsia="Cambria" w:hAnsi="Corbel"/>
                <w:b/>
                <w:bCs/>
                <w:color w:val="000000"/>
              </w:rPr>
              <w:t>Czasopisma, publikujące</w:t>
            </w:r>
            <w:r w:rsidR="00BD3FC8" w:rsidRPr="00E9628C">
              <w:rPr>
                <w:rFonts w:ascii="Corbel" w:eastAsia="Cambria" w:hAnsi="Corbel"/>
                <w:b/>
                <w:bCs/>
                <w:color w:val="000000"/>
              </w:rPr>
              <w:t xml:space="preserve"> artykuły z zakresu prawa międzynarodowego publicznego: </w:t>
            </w:r>
          </w:p>
          <w:p w:rsidR="00BD3FC8" w:rsidRPr="00E9628C" w:rsidRDefault="00BD3FC8" w:rsidP="00BD3FC8">
            <w:pPr>
              <w:tabs>
                <w:tab w:val="left" w:pos="1457"/>
              </w:tabs>
              <w:spacing w:after="0" w:line="240" w:lineRule="auto"/>
              <w:jc w:val="both"/>
              <w:rPr>
                <w:rFonts w:ascii="Corbel" w:eastAsia="Cambria" w:hAnsi="Corbel"/>
                <w:color w:val="000000"/>
                <w:lang w:val="en-US"/>
              </w:rPr>
            </w:pPr>
            <w:r w:rsidRPr="00E9628C">
              <w:rPr>
                <w:rFonts w:ascii="Corbel" w:eastAsia="Cambria" w:hAnsi="Corbel"/>
                <w:color w:val="000000"/>
                <w:lang w:val="en-US"/>
              </w:rPr>
              <w:t xml:space="preserve">Polish Yearbook of International Law </w:t>
            </w:r>
          </w:p>
          <w:p w:rsidR="00BD3FC8" w:rsidRPr="00E9628C" w:rsidRDefault="00BD3FC8" w:rsidP="00BD3FC8">
            <w:pPr>
              <w:tabs>
                <w:tab w:val="left" w:pos="1457"/>
              </w:tabs>
              <w:spacing w:after="0" w:line="240" w:lineRule="auto"/>
              <w:jc w:val="both"/>
              <w:rPr>
                <w:rFonts w:ascii="Corbel" w:eastAsia="Cambria" w:hAnsi="Corbel"/>
                <w:color w:val="000000"/>
                <w:lang w:val="en-US"/>
              </w:rPr>
            </w:pPr>
            <w:proofErr w:type="spellStart"/>
            <w:r w:rsidRPr="00E9628C">
              <w:rPr>
                <w:rFonts w:ascii="Corbel" w:eastAsia="Cambria" w:hAnsi="Corbel"/>
                <w:color w:val="000000"/>
                <w:lang w:val="en-US"/>
              </w:rPr>
              <w:t>Państwo</w:t>
            </w:r>
            <w:proofErr w:type="spellEnd"/>
            <w:r w:rsidRPr="00E9628C">
              <w:rPr>
                <w:rFonts w:ascii="Corbel" w:eastAsia="Cambria" w:hAnsi="Corbel"/>
                <w:color w:val="000000"/>
                <w:lang w:val="en-US"/>
              </w:rPr>
              <w:t xml:space="preserve"> i </w:t>
            </w:r>
            <w:proofErr w:type="spellStart"/>
            <w:r w:rsidRPr="00E9628C">
              <w:rPr>
                <w:rFonts w:ascii="Corbel" w:eastAsia="Cambria" w:hAnsi="Corbel"/>
                <w:color w:val="000000"/>
                <w:lang w:val="en-US"/>
              </w:rPr>
              <w:t>Prawo</w:t>
            </w:r>
            <w:proofErr w:type="spellEnd"/>
            <w:r w:rsidRPr="00E9628C">
              <w:rPr>
                <w:rFonts w:ascii="Corbel" w:eastAsia="Cambria" w:hAnsi="Corbel"/>
                <w:color w:val="000000"/>
                <w:lang w:val="en-US"/>
              </w:rPr>
              <w:t xml:space="preserve"> </w:t>
            </w:r>
          </w:p>
          <w:p w:rsidR="00BD3FC8" w:rsidRPr="00E9628C" w:rsidRDefault="00BD3FC8" w:rsidP="00BD3FC8">
            <w:pPr>
              <w:tabs>
                <w:tab w:val="left" w:pos="1457"/>
              </w:tabs>
              <w:spacing w:after="0" w:line="240" w:lineRule="auto"/>
              <w:jc w:val="both"/>
              <w:rPr>
                <w:rFonts w:ascii="Corbel" w:eastAsia="Cambria" w:hAnsi="Corbel"/>
                <w:color w:val="000000"/>
              </w:rPr>
            </w:pPr>
            <w:r w:rsidRPr="00E9628C">
              <w:rPr>
                <w:rFonts w:ascii="Corbel" w:eastAsia="Cambria" w:hAnsi="Corbel"/>
                <w:color w:val="000000"/>
              </w:rPr>
              <w:t xml:space="preserve">Sprawy Międzynarodowe </w:t>
            </w:r>
          </w:p>
          <w:p w:rsidR="00BD3FC8" w:rsidRPr="00E9628C" w:rsidRDefault="00BD3FC8" w:rsidP="00BD3FC8">
            <w:pPr>
              <w:tabs>
                <w:tab w:val="left" w:pos="1457"/>
              </w:tabs>
              <w:spacing w:after="0" w:line="240" w:lineRule="auto"/>
              <w:jc w:val="both"/>
              <w:rPr>
                <w:rFonts w:ascii="Corbel" w:eastAsia="Cambria" w:hAnsi="Corbel"/>
                <w:color w:val="000000"/>
              </w:rPr>
            </w:pPr>
            <w:r w:rsidRPr="00E9628C">
              <w:rPr>
                <w:rFonts w:ascii="Corbel" w:eastAsia="Cambria" w:hAnsi="Corbel"/>
                <w:color w:val="000000"/>
              </w:rPr>
              <w:t xml:space="preserve">Przegląd Prawa Europejskiego </w:t>
            </w:r>
          </w:p>
          <w:p w:rsidR="00BD3FC8" w:rsidRPr="00E9628C" w:rsidRDefault="00BD3FC8" w:rsidP="00BD3FC8">
            <w:pPr>
              <w:tabs>
                <w:tab w:val="left" w:pos="1457"/>
              </w:tabs>
              <w:spacing w:after="0" w:line="240" w:lineRule="auto"/>
              <w:jc w:val="both"/>
              <w:rPr>
                <w:rFonts w:ascii="Corbel" w:eastAsia="Cambria" w:hAnsi="Corbel"/>
                <w:color w:val="000000"/>
              </w:rPr>
            </w:pPr>
            <w:r w:rsidRPr="00E9628C">
              <w:rPr>
                <w:rFonts w:ascii="Corbel" w:eastAsia="Cambria" w:hAnsi="Corbel"/>
                <w:color w:val="000000"/>
              </w:rPr>
              <w:t xml:space="preserve">Ruch Prawniczy, Ekonomiczny i Socjologiczny </w:t>
            </w:r>
          </w:p>
          <w:p w:rsidR="00BD3FC8" w:rsidRPr="00E9628C" w:rsidRDefault="00BD3FC8" w:rsidP="00BD3FC8">
            <w:pPr>
              <w:tabs>
                <w:tab w:val="left" w:pos="1457"/>
              </w:tabs>
              <w:spacing w:after="0" w:line="240" w:lineRule="auto"/>
              <w:jc w:val="both"/>
              <w:rPr>
                <w:rFonts w:ascii="Corbel" w:eastAsia="Cambria" w:hAnsi="Corbel"/>
                <w:color w:val="000000"/>
                <w:lang w:val="en-US"/>
              </w:rPr>
            </w:pPr>
            <w:r w:rsidRPr="00E9628C">
              <w:rPr>
                <w:rFonts w:ascii="Corbel" w:eastAsia="Cambria" w:hAnsi="Corbel"/>
                <w:color w:val="000000"/>
                <w:lang w:val="en-US"/>
              </w:rPr>
              <w:t xml:space="preserve">American Journal of International Law </w:t>
            </w:r>
          </w:p>
          <w:p w:rsidR="00BD3FC8" w:rsidRPr="00E9628C" w:rsidRDefault="00BD3FC8" w:rsidP="00BD3FC8">
            <w:pPr>
              <w:tabs>
                <w:tab w:val="left" w:pos="1457"/>
              </w:tabs>
              <w:spacing w:after="0" w:line="240" w:lineRule="auto"/>
              <w:jc w:val="both"/>
              <w:rPr>
                <w:rFonts w:ascii="Corbel" w:eastAsia="Cambria" w:hAnsi="Corbel"/>
                <w:color w:val="000000"/>
                <w:lang w:val="en-US"/>
              </w:rPr>
            </w:pPr>
            <w:r w:rsidRPr="00E9628C">
              <w:rPr>
                <w:rFonts w:ascii="Corbel" w:eastAsia="Cambria" w:hAnsi="Corbel"/>
                <w:color w:val="000000"/>
                <w:lang w:val="en-US"/>
              </w:rPr>
              <w:t xml:space="preserve">British Yearbook of International Law </w:t>
            </w:r>
          </w:p>
          <w:p w:rsidR="00BD3FC8" w:rsidRPr="00E9628C" w:rsidRDefault="00BD3FC8" w:rsidP="00BD3FC8">
            <w:pPr>
              <w:tabs>
                <w:tab w:val="left" w:pos="1457"/>
              </w:tabs>
              <w:spacing w:after="0" w:line="240" w:lineRule="auto"/>
              <w:jc w:val="both"/>
              <w:rPr>
                <w:rFonts w:ascii="Corbel" w:eastAsia="Cambria" w:hAnsi="Corbel"/>
                <w:color w:val="000000"/>
                <w:lang w:val="en-US"/>
              </w:rPr>
            </w:pPr>
            <w:r w:rsidRPr="00E9628C">
              <w:rPr>
                <w:rFonts w:ascii="Corbel" w:eastAsia="Cambria" w:hAnsi="Corbel"/>
                <w:color w:val="000000"/>
                <w:lang w:val="en-US"/>
              </w:rPr>
              <w:t xml:space="preserve">European Journal of International Law </w:t>
            </w:r>
          </w:p>
          <w:p w:rsidR="00C05FE1" w:rsidRPr="00E9628C" w:rsidRDefault="00BD3FC8" w:rsidP="00BD3F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GB"/>
              </w:rPr>
            </w:pPr>
            <w:r w:rsidRPr="00E9628C">
              <w:rPr>
                <w:rFonts w:ascii="Corbel" w:eastAsia="Cambria" w:hAnsi="Corbel"/>
                <w:b w:val="0"/>
                <w:smallCaps w:val="0"/>
                <w:color w:val="000000"/>
                <w:sz w:val="22"/>
                <w:lang w:val="en-US"/>
              </w:rPr>
              <w:t>International and Comparative Law Quarterly</w:t>
            </w:r>
          </w:p>
        </w:tc>
      </w:tr>
    </w:tbl>
    <w:p w:rsidR="00696D04" w:rsidRPr="00C21C05" w:rsidRDefault="00696D0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:rsidR="00696D04" w:rsidRPr="00C21C05" w:rsidRDefault="00696D0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:rsidR="0085747A" w:rsidRPr="00E9628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9628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9628C" w:rsidSect="00E9628C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47A1" w:rsidRDefault="004947A1" w:rsidP="00C16ABF">
      <w:pPr>
        <w:spacing w:after="0" w:line="240" w:lineRule="auto"/>
      </w:pPr>
      <w:r>
        <w:separator/>
      </w:r>
    </w:p>
  </w:endnote>
  <w:endnote w:type="continuationSeparator" w:id="0">
    <w:p w:rsidR="004947A1" w:rsidRDefault="004947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47A1" w:rsidRDefault="004947A1" w:rsidP="00C16ABF">
      <w:pPr>
        <w:spacing w:after="0" w:line="240" w:lineRule="auto"/>
      </w:pPr>
      <w:r>
        <w:separator/>
      </w:r>
    </w:p>
  </w:footnote>
  <w:footnote w:type="continuationSeparator" w:id="0">
    <w:p w:rsidR="004947A1" w:rsidRDefault="004947A1" w:rsidP="00C16ABF">
      <w:pPr>
        <w:spacing w:after="0" w:line="240" w:lineRule="auto"/>
      </w:pPr>
      <w:r>
        <w:continuationSeparator/>
      </w:r>
    </w:p>
  </w:footnote>
  <w:footnote w:id="1">
    <w:p w:rsidR="00E475C6" w:rsidRDefault="00E475C6" w:rsidP="00E475C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5B6B7E"/>
    <w:multiLevelType w:val="hybridMultilevel"/>
    <w:tmpl w:val="382C3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851"/>
    <w:rsid w:val="000B192D"/>
    <w:rsid w:val="000B28EE"/>
    <w:rsid w:val="000B3E37"/>
    <w:rsid w:val="000D04B0"/>
    <w:rsid w:val="000D756D"/>
    <w:rsid w:val="000F1C57"/>
    <w:rsid w:val="000F5615"/>
    <w:rsid w:val="00124BFF"/>
    <w:rsid w:val="0012560E"/>
    <w:rsid w:val="00127108"/>
    <w:rsid w:val="00134B13"/>
    <w:rsid w:val="00140414"/>
    <w:rsid w:val="00146BC0"/>
    <w:rsid w:val="00153C41"/>
    <w:rsid w:val="00154381"/>
    <w:rsid w:val="001551B3"/>
    <w:rsid w:val="001640A7"/>
    <w:rsid w:val="00164FA7"/>
    <w:rsid w:val="00166A03"/>
    <w:rsid w:val="001718A7"/>
    <w:rsid w:val="001737CF"/>
    <w:rsid w:val="00176083"/>
    <w:rsid w:val="00187C44"/>
    <w:rsid w:val="00192F37"/>
    <w:rsid w:val="001A70D2"/>
    <w:rsid w:val="001C47B7"/>
    <w:rsid w:val="001D657B"/>
    <w:rsid w:val="001D7B54"/>
    <w:rsid w:val="001E0209"/>
    <w:rsid w:val="001F2CA2"/>
    <w:rsid w:val="001F3C18"/>
    <w:rsid w:val="002144C0"/>
    <w:rsid w:val="00215AB1"/>
    <w:rsid w:val="0022477D"/>
    <w:rsid w:val="002278A9"/>
    <w:rsid w:val="002336F9"/>
    <w:rsid w:val="0024028F"/>
    <w:rsid w:val="00244ABC"/>
    <w:rsid w:val="0025788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E2D"/>
    <w:rsid w:val="0033215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2CB"/>
    <w:rsid w:val="003D18A9"/>
    <w:rsid w:val="003D6CE2"/>
    <w:rsid w:val="003E1941"/>
    <w:rsid w:val="003E2FE6"/>
    <w:rsid w:val="003E49D5"/>
    <w:rsid w:val="003F38C0"/>
    <w:rsid w:val="003F705B"/>
    <w:rsid w:val="00414E3C"/>
    <w:rsid w:val="0042244A"/>
    <w:rsid w:val="0042745A"/>
    <w:rsid w:val="00431D5C"/>
    <w:rsid w:val="004362C6"/>
    <w:rsid w:val="00437FA2"/>
    <w:rsid w:val="00445970"/>
    <w:rsid w:val="0045476C"/>
    <w:rsid w:val="00461EFC"/>
    <w:rsid w:val="004652C2"/>
    <w:rsid w:val="004706D1"/>
    <w:rsid w:val="00471326"/>
    <w:rsid w:val="0047598D"/>
    <w:rsid w:val="004840FD"/>
    <w:rsid w:val="00490F7D"/>
    <w:rsid w:val="00491678"/>
    <w:rsid w:val="004947A1"/>
    <w:rsid w:val="004968E2"/>
    <w:rsid w:val="004A3EEA"/>
    <w:rsid w:val="004A4D1F"/>
    <w:rsid w:val="004C2B39"/>
    <w:rsid w:val="004D5282"/>
    <w:rsid w:val="004F1551"/>
    <w:rsid w:val="004F55A3"/>
    <w:rsid w:val="00500E2F"/>
    <w:rsid w:val="0050496F"/>
    <w:rsid w:val="00513B6F"/>
    <w:rsid w:val="00517C63"/>
    <w:rsid w:val="005363C4"/>
    <w:rsid w:val="00536BDE"/>
    <w:rsid w:val="00543517"/>
    <w:rsid w:val="00543ACC"/>
    <w:rsid w:val="00562078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D00"/>
    <w:rsid w:val="00671958"/>
    <w:rsid w:val="00675843"/>
    <w:rsid w:val="006927C0"/>
    <w:rsid w:val="00696477"/>
    <w:rsid w:val="00696D04"/>
    <w:rsid w:val="006D050F"/>
    <w:rsid w:val="006D09A9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E37"/>
    <w:rsid w:val="007A4022"/>
    <w:rsid w:val="007A6E6E"/>
    <w:rsid w:val="007C3299"/>
    <w:rsid w:val="007C3BCC"/>
    <w:rsid w:val="007C4546"/>
    <w:rsid w:val="007D4530"/>
    <w:rsid w:val="007D6E56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45A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7EF"/>
    <w:rsid w:val="008F6E29"/>
    <w:rsid w:val="00916188"/>
    <w:rsid w:val="00916F25"/>
    <w:rsid w:val="00921F5D"/>
    <w:rsid w:val="00923D7D"/>
    <w:rsid w:val="009508DF"/>
    <w:rsid w:val="00950DAC"/>
    <w:rsid w:val="00954A07"/>
    <w:rsid w:val="00997F14"/>
    <w:rsid w:val="009A1709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71D"/>
    <w:rsid w:val="00A84C85"/>
    <w:rsid w:val="00A97DE1"/>
    <w:rsid w:val="00AB053C"/>
    <w:rsid w:val="00AC5C2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91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3FC8"/>
    <w:rsid w:val="00BD66E9"/>
    <w:rsid w:val="00BD6FF4"/>
    <w:rsid w:val="00BF2C41"/>
    <w:rsid w:val="00C058B4"/>
    <w:rsid w:val="00C05F44"/>
    <w:rsid w:val="00C05FE1"/>
    <w:rsid w:val="00C131B5"/>
    <w:rsid w:val="00C16ABF"/>
    <w:rsid w:val="00C170AE"/>
    <w:rsid w:val="00C21C05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324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5C6"/>
    <w:rsid w:val="00E51E44"/>
    <w:rsid w:val="00E63348"/>
    <w:rsid w:val="00E643F8"/>
    <w:rsid w:val="00E77E88"/>
    <w:rsid w:val="00E8107D"/>
    <w:rsid w:val="00E955C1"/>
    <w:rsid w:val="00E960BB"/>
    <w:rsid w:val="00E9628C"/>
    <w:rsid w:val="00EA2074"/>
    <w:rsid w:val="00EA4832"/>
    <w:rsid w:val="00EA4E9D"/>
    <w:rsid w:val="00EB6313"/>
    <w:rsid w:val="00EC4899"/>
    <w:rsid w:val="00ED03AB"/>
    <w:rsid w:val="00ED32D2"/>
    <w:rsid w:val="00EE32DE"/>
    <w:rsid w:val="00EE4FD3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7B7A"/>
  <w15:docId w15:val="{373B487D-D2D4-4848-B72C-DBF96E2D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0F25F-89CA-47D0-BEC5-3BCE75C1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1175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2019-02-06T13:12:00Z</cp:lastPrinted>
  <dcterms:created xsi:type="dcterms:W3CDTF">2021-04-12T09:15:00Z</dcterms:created>
  <dcterms:modified xsi:type="dcterms:W3CDTF">2021-08-23T06:37:00Z</dcterms:modified>
</cp:coreProperties>
</file>